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39" w14:textId="77777777" w:rsidR="00C32DBC" w:rsidRDefault="00C32DBC" w:rsidP="00C32DBC">
      <w:pPr>
        <w:rPr>
          <w:rFonts w:ascii="Arial" w:eastAsia="Arial" w:hAnsi="Arial" w:cs="Arial"/>
          <w:b/>
          <w:bCs/>
          <w:color w:val="000000" w:themeColor="text1"/>
        </w:rPr>
      </w:pPr>
    </w:p>
    <w:p w14:paraId="3465E5D6" w14:textId="2066E7A7" w:rsidR="006D7A6F" w:rsidRDefault="007254DF" w:rsidP="00497ED7">
      <w:pPr>
        <w:jc w:val="center"/>
        <w:rPr>
          <w:rFonts w:ascii="Arial" w:eastAsia="Arial" w:hAnsi="Arial" w:cs="Arial"/>
          <w:b/>
          <w:bCs/>
          <w:color w:val="000000" w:themeColor="text1"/>
        </w:rPr>
      </w:pPr>
      <w:r>
        <w:rPr>
          <w:rFonts w:ascii="Arial" w:eastAsia="Arial" w:hAnsi="Arial" w:cs="Arial"/>
          <w:b/>
          <w:bCs/>
          <w:color w:val="000000" w:themeColor="text1"/>
        </w:rPr>
        <w:t xml:space="preserve">Step 8: </w:t>
      </w:r>
      <w:r w:rsidR="006D7A6F">
        <w:rPr>
          <w:rFonts w:ascii="Arial" w:eastAsia="Arial" w:hAnsi="Arial" w:cs="Arial"/>
          <w:b/>
          <w:bCs/>
          <w:color w:val="000000" w:themeColor="text1"/>
        </w:rPr>
        <w:t>Example Q</w:t>
      </w:r>
      <w:r w:rsidR="07E994D1" w:rsidRPr="1945BBDD">
        <w:rPr>
          <w:rFonts w:ascii="Arial" w:eastAsia="Arial" w:hAnsi="Arial" w:cs="Arial"/>
          <w:b/>
          <w:bCs/>
          <w:color w:val="000000" w:themeColor="text1"/>
        </w:rPr>
        <w:t xml:space="preserve">uestions for </w:t>
      </w:r>
      <w:r w:rsidR="006D7A6F">
        <w:rPr>
          <w:rFonts w:ascii="Arial" w:eastAsia="Arial" w:hAnsi="Arial" w:cs="Arial"/>
          <w:b/>
          <w:bCs/>
          <w:color w:val="000000" w:themeColor="text1"/>
        </w:rPr>
        <w:t>F</w:t>
      </w:r>
      <w:r w:rsidR="07E994D1" w:rsidRPr="1945BBDD">
        <w:rPr>
          <w:rFonts w:ascii="Arial" w:eastAsia="Arial" w:hAnsi="Arial" w:cs="Arial"/>
          <w:b/>
          <w:bCs/>
          <w:color w:val="000000" w:themeColor="text1"/>
        </w:rPr>
        <w:t xml:space="preserve">ollow </w:t>
      </w:r>
      <w:r w:rsidR="006D7A6F">
        <w:rPr>
          <w:rFonts w:ascii="Arial" w:eastAsia="Arial" w:hAnsi="Arial" w:cs="Arial"/>
          <w:b/>
          <w:bCs/>
          <w:color w:val="000000" w:themeColor="text1"/>
        </w:rPr>
        <w:t>U</w:t>
      </w:r>
      <w:r w:rsidR="07E994D1" w:rsidRPr="1945BBDD">
        <w:rPr>
          <w:rFonts w:ascii="Arial" w:eastAsia="Arial" w:hAnsi="Arial" w:cs="Arial"/>
          <w:b/>
          <w:bCs/>
          <w:color w:val="000000" w:themeColor="text1"/>
        </w:rPr>
        <w:t xml:space="preserve">p </w:t>
      </w:r>
      <w:r w:rsidR="006D7A6F">
        <w:rPr>
          <w:rFonts w:ascii="Arial" w:eastAsia="Arial" w:hAnsi="Arial" w:cs="Arial"/>
          <w:b/>
          <w:bCs/>
          <w:color w:val="000000" w:themeColor="text1"/>
        </w:rPr>
        <w:t>C</w:t>
      </w:r>
      <w:r w:rsidR="07E994D1" w:rsidRPr="1945BBDD">
        <w:rPr>
          <w:rFonts w:ascii="Arial" w:eastAsia="Arial" w:hAnsi="Arial" w:cs="Arial"/>
          <w:b/>
          <w:bCs/>
          <w:color w:val="000000" w:themeColor="text1"/>
        </w:rPr>
        <w:t>onversations</w:t>
      </w:r>
    </w:p>
    <w:p w14:paraId="17383D1E" w14:textId="77777777" w:rsidR="006D7A6F" w:rsidRPr="006D7A6F" w:rsidRDefault="006D7A6F" w:rsidP="4A70E19B">
      <w:pPr>
        <w:rPr>
          <w:rFonts w:ascii="Arial" w:eastAsia="Arial" w:hAnsi="Arial" w:cs="Arial"/>
          <w:b/>
          <w:bCs/>
          <w:color w:val="000000" w:themeColor="text1"/>
        </w:rPr>
      </w:pPr>
    </w:p>
    <w:p w14:paraId="6FC60A4D" w14:textId="68E7CDCD" w:rsidR="00914DE8" w:rsidRDefault="07E994D1" w:rsidP="4A70E19B">
      <w:pPr>
        <w:pStyle w:val="ListParagraph"/>
        <w:numPr>
          <w:ilvl w:val="0"/>
          <w:numId w:val="1"/>
        </w:numPr>
        <w:rPr>
          <w:rFonts w:eastAsiaTheme="minorEastAsia"/>
          <w:color w:val="000000" w:themeColor="text1"/>
        </w:rPr>
      </w:pPr>
      <w:r w:rsidRPr="4A70E19B">
        <w:rPr>
          <w:rFonts w:ascii="Arial" w:eastAsia="Arial" w:hAnsi="Arial" w:cs="Arial"/>
          <w:color w:val="000000" w:themeColor="text1"/>
        </w:rPr>
        <w:t>Share your story! What interested you in starting this conversation or piqued your curiosity to learn more?</w:t>
      </w:r>
    </w:p>
    <w:p w14:paraId="4DDB229A" w14:textId="118ECCE0" w:rsidR="00914DE8" w:rsidRDefault="00914DE8" w:rsidP="4A70E19B">
      <w:pPr>
        <w:ind w:left="720"/>
        <w:rPr>
          <w:rFonts w:ascii="Arial" w:eastAsia="Arial" w:hAnsi="Arial" w:cs="Arial"/>
          <w:color w:val="000000" w:themeColor="text1"/>
        </w:rPr>
      </w:pPr>
    </w:p>
    <w:p w14:paraId="6210A407" w14:textId="2B887CA6" w:rsidR="00914DE8" w:rsidRDefault="07E994D1" w:rsidP="4A70E19B">
      <w:pPr>
        <w:pStyle w:val="ListParagraph"/>
        <w:numPr>
          <w:ilvl w:val="0"/>
          <w:numId w:val="1"/>
        </w:numPr>
        <w:rPr>
          <w:rFonts w:eastAsiaTheme="minorEastAsia"/>
          <w:color w:val="000000" w:themeColor="text1"/>
        </w:rPr>
      </w:pPr>
      <w:r w:rsidRPr="4A70E19B">
        <w:rPr>
          <w:rFonts w:ascii="Arial" w:eastAsia="Arial" w:hAnsi="Arial" w:cs="Arial"/>
          <w:color w:val="000000" w:themeColor="text1"/>
        </w:rPr>
        <w:t xml:space="preserve">Share 1-2 strategic visions for the council. </w:t>
      </w:r>
    </w:p>
    <w:p w14:paraId="3C44BF04" w14:textId="78AF8085" w:rsidR="00914DE8" w:rsidRDefault="00914DE8" w:rsidP="4A70E19B">
      <w:pPr>
        <w:ind w:left="720"/>
        <w:rPr>
          <w:rFonts w:ascii="Arial" w:eastAsia="Arial" w:hAnsi="Arial" w:cs="Arial"/>
          <w:color w:val="000000" w:themeColor="text1"/>
        </w:rPr>
      </w:pPr>
    </w:p>
    <w:p w14:paraId="6C75FADE" w14:textId="5F2D6218" w:rsidR="00914DE8" w:rsidRDefault="07E994D1" w:rsidP="4A70E19B">
      <w:pPr>
        <w:ind w:left="720"/>
        <w:rPr>
          <w:rFonts w:ascii="Arial" w:eastAsia="Arial" w:hAnsi="Arial" w:cs="Arial"/>
          <w:color w:val="000000" w:themeColor="text1"/>
        </w:rPr>
      </w:pPr>
      <w:r w:rsidRPr="4A70E19B">
        <w:rPr>
          <w:rFonts w:ascii="Arial" w:eastAsia="Arial" w:hAnsi="Arial" w:cs="Arial"/>
          <w:color w:val="000000" w:themeColor="text1"/>
        </w:rPr>
        <w:t>Ask:  How do you see yourself helping to advance those efforts? Where can you bring energy and influence? What resources do you have access to, or think could help the council achieve those goals?</w:t>
      </w:r>
    </w:p>
    <w:p w14:paraId="141A6361" w14:textId="635CB589" w:rsidR="00914DE8" w:rsidRDefault="00914DE8" w:rsidP="4A70E19B">
      <w:pPr>
        <w:rPr>
          <w:rFonts w:ascii="Arial" w:eastAsia="Arial" w:hAnsi="Arial" w:cs="Arial"/>
          <w:color w:val="000000" w:themeColor="text1"/>
        </w:rPr>
      </w:pPr>
    </w:p>
    <w:p w14:paraId="2608E573" w14:textId="34E30011" w:rsidR="00914DE8" w:rsidRDefault="07E994D1" w:rsidP="4A70E19B">
      <w:pPr>
        <w:pStyle w:val="ListParagraph"/>
        <w:numPr>
          <w:ilvl w:val="0"/>
          <w:numId w:val="1"/>
        </w:numPr>
        <w:rPr>
          <w:rFonts w:eastAsiaTheme="minorEastAsia"/>
          <w:color w:val="000000" w:themeColor="text1"/>
        </w:rPr>
      </w:pPr>
      <w:r w:rsidRPr="4A70E19B">
        <w:rPr>
          <w:rFonts w:ascii="Arial" w:eastAsia="Arial" w:hAnsi="Arial" w:cs="Arial"/>
          <w:color w:val="000000" w:themeColor="text1"/>
        </w:rPr>
        <w:t xml:space="preserve">Share 1-2 current challenges for the council. </w:t>
      </w:r>
    </w:p>
    <w:p w14:paraId="6F6D7450" w14:textId="0F3EA1B1" w:rsidR="00914DE8" w:rsidRDefault="00914DE8" w:rsidP="4A70E19B">
      <w:pPr>
        <w:ind w:left="720"/>
        <w:rPr>
          <w:rFonts w:ascii="Arial" w:eastAsia="Arial" w:hAnsi="Arial" w:cs="Arial"/>
          <w:color w:val="000000" w:themeColor="text1"/>
        </w:rPr>
      </w:pPr>
    </w:p>
    <w:p w14:paraId="01D26F10" w14:textId="0D736D6E" w:rsidR="00914DE8" w:rsidRDefault="07E994D1" w:rsidP="4A70E19B">
      <w:pPr>
        <w:ind w:left="720"/>
        <w:rPr>
          <w:rFonts w:ascii="Arial" w:eastAsia="Arial" w:hAnsi="Arial" w:cs="Arial"/>
          <w:color w:val="000000" w:themeColor="text1"/>
        </w:rPr>
      </w:pPr>
      <w:r w:rsidRPr="4A70E19B">
        <w:rPr>
          <w:rFonts w:ascii="Arial" w:eastAsia="Arial" w:hAnsi="Arial" w:cs="Arial"/>
          <w:color w:val="000000" w:themeColor="text1"/>
        </w:rPr>
        <w:t>Ask:  What are your thoughts and reactions to the challenges? Do you have any previous experience in tackling similar challenges that would help advance our work?</w:t>
      </w:r>
    </w:p>
    <w:p w14:paraId="0EB93622" w14:textId="795610F6" w:rsidR="00914DE8" w:rsidRDefault="00914DE8" w:rsidP="4A70E19B">
      <w:pPr>
        <w:rPr>
          <w:rFonts w:ascii="Arial" w:eastAsia="Arial" w:hAnsi="Arial" w:cs="Arial"/>
          <w:color w:val="000000" w:themeColor="text1"/>
        </w:rPr>
      </w:pPr>
    </w:p>
    <w:p w14:paraId="4D3A8037" w14:textId="54DE2C42" w:rsidR="00914DE8" w:rsidRDefault="07E994D1" w:rsidP="4A70E19B">
      <w:pPr>
        <w:pStyle w:val="ListParagraph"/>
        <w:numPr>
          <w:ilvl w:val="0"/>
          <w:numId w:val="1"/>
        </w:numPr>
        <w:rPr>
          <w:rFonts w:eastAsiaTheme="minorEastAsia"/>
          <w:color w:val="000000" w:themeColor="text1"/>
        </w:rPr>
      </w:pPr>
      <w:r w:rsidRPr="4A70E19B">
        <w:rPr>
          <w:rFonts w:ascii="Arial" w:eastAsia="Arial" w:hAnsi="Arial" w:cs="Arial"/>
          <w:color w:val="000000" w:themeColor="text1"/>
        </w:rPr>
        <w:t>Share 3-5 organizations with whom the council currently partners.</w:t>
      </w:r>
    </w:p>
    <w:p w14:paraId="1A4575DF" w14:textId="6A40608F" w:rsidR="00914DE8" w:rsidRDefault="00914DE8" w:rsidP="4A70E19B">
      <w:pPr>
        <w:ind w:left="720"/>
        <w:rPr>
          <w:rFonts w:ascii="Arial" w:eastAsia="Arial" w:hAnsi="Arial" w:cs="Arial"/>
          <w:color w:val="000000" w:themeColor="text1"/>
        </w:rPr>
      </w:pPr>
    </w:p>
    <w:p w14:paraId="4D452A7D" w14:textId="1FF69843" w:rsidR="00914DE8" w:rsidRDefault="07E994D1" w:rsidP="4A70E19B">
      <w:pPr>
        <w:ind w:left="720"/>
        <w:rPr>
          <w:rFonts w:ascii="Arial" w:eastAsia="Arial" w:hAnsi="Arial" w:cs="Arial"/>
          <w:color w:val="000000" w:themeColor="text1"/>
        </w:rPr>
      </w:pPr>
      <w:r w:rsidRPr="4A70E19B">
        <w:rPr>
          <w:rFonts w:ascii="Arial" w:eastAsia="Arial" w:hAnsi="Arial" w:cs="Arial"/>
          <w:color w:val="000000" w:themeColor="text1"/>
        </w:rPr>
        <w:t xml:space="preserve">Ask:  What additional voices or communities do you think should be connected to and involved with Girls on the Run? Who should we be listening to and why? </w:t>
      </w:r>
    </w:p>
    <w:p w14:paraId="19BBBF2A" w14:textId="5AFE345E" w:rsidR="00914DE8" w:rsidRDefault="00914DE8" w:rsidP="4A70E19B">
      <w:pPr>
        <w:rPr>
          <w:rFonts w:ascii="Arial" w:eastAsia="Arial" w:hAnsi="Arial" w:cs="Arial"/>
          <w:color w:val="000000" w:themeColor="text1"/>
        </w:rPr>
      </w:pPr>
    </w:p>
    <w:p w14:paraId="70524018" w14:textId="5B8AD63D" w:rsidR="00914DE8" w:rsidRDefault="07E994D1" w:rsidP="4A70E19B">
      <w:pPr>
        <w:pStyle w:val="ListParagraph"/>
        <w:numPr>
          <w:ilvl w:val="0"/>
          <w:numId w:val="1"/>
        </w:numPr>
        <w:rPr>
          <w:rFonts w:eastAsiaTheme="minorEastAsia"/>
          <w:color w:val="000000" w:themeColor="text1"/>
        </w:rPr>
      </w:pPr>
      <w:r w:rsidRPr="4A70E19B">
        <w:rPr>
          <w:rFonts w:ascii="Arial" w:eastAsia="Arial" w:hAnsi="Arial" w:cs="Arial"/>
          <w:color w:val="000000" w:themeColor="text1"/>
        </w:rPr>
        <w:t xml:space="preserve">Share some of the ways current board members support and advance the council.  </w:t>
      </w:r>
    </w:p>
    <w:p w14:paraId="59139489" w14:textId="1B8E2536" w:rsidR="00914DE8" w:rsidRDefault="00914DE8" w:rsidP="4A70E19B">
      <w:pPr>
        <w:ind w:left="720"/>
        <w:rPr>
          <w:rFonts w:ascii="Arial" w:eastAsia="Arial" w:hAnsi="Arial" w:cs="Arial"/>
          <w:color w:val="000000" w:themeColor="text1"/>
        </w:rPr>
      </w:pPr>
    </w:p>
    <w:p w14:paraId="238AA775" w14:textId="3EA7ABFD" w:rsidR="00914DE8" w:rsidRDefault="07E994D1" w:rsidP="4A70E19B">
      <w:pPr>
        <w:ind w:left="720"/>
        <w:rPr>
          <w:rFonts w:ascii="Arial" w:eastAsia="Arial" w:hAnsi="Arial" w:cs="Arial"/>
          <w:color w:val="000000" w:themeColor="text1"/>
        </w:rPr>
      </w:pPr>
      <w:r w:rsidRPr="4A70E19B">
        <w:rPr>
          <w:rFonts w:ascii="Arial" w:eastAsia="Arial" w:hAnsi="Arial" w:cs="Arial"/>
          <w:color w:val="000000" w:themeColor="text1"/>
        </w:rPr>
        <w:t>Ask:  What support might you need to feel like you can have an immediate impact as a board member? How do you learn and communicate most effectively?</w:t>
      </w:r>
    </w:p>
    <w:p w14:paraId="01534553" w14:textId="4C6762D3" w:rsidR="00914DE8" w:rsidRDefault="00914DE8" w:rsidP="4A70E19B">
      <w:pPr>
        <w:rPr>
          <w:rFonts w:ascii="Arial" w:eastAsia="Arial" w:hAnsi="Arial" w:cs="Arial"/>
          <w:color w:val="000000" w:themeColor="text1"/>
        </w:rPr>
      </w:pPr>
    </w:p>
    <w:p w14:paraId="277A8DBE" w14:textId="5ED14D58" w:rsidR="00914DE8" w:rsidRDefault="07E994D1" w:rsidP="4A70E19B">
      <w:pPr>
        <w:pStyle w:val="ListParagraph"/>
        <w:numPr>
          <w:ilvl w:val="0"/>
          <w:numId w:val="1"/>
        </w:numPr>
        <w:rPr>
          <w:rFonts w:eastAsiaTheme="minorEastAsia"/>
          <w:color w:val="000000" w:themeColor="text1"/>
        </w:rPr>
      </w:pPr>
      <w:r w:rsidRPr="4A70E19B">
        <w:rPr>
          <w:rFonts w:ascii="Arial" w:eastAsia="Arial" w:hAnsi="Arial" w:cs="Arial"/>
          <w:color w:val="000000" w:themeColor="text1"/>
        </w:rPr>
        <w:t>Share some of the ways the board members spend their time serving the council and some of the time expectation of board members.</w:t>
      </w:r>
    </w:p>
    <w:p w14:paraId="5BECCA83" w14:textId="25E65D6F" w:rsidR="00914DE8" w:rsidRDefault="07E994D1" w:rsidP="4A70E19B">
      <w:pPr>
        <w:ind w:left="720"/>
        <w:rPr>
          <w:rFonts w:ascii="Arial" w:eastAsia="Arial" w:hAnsi="Arial" w:cs="Arial"/>
          <w:color w:val="000000" w:themeColor="text1"/>
        </w:rPr>
      </w:pPr>
      <w:r w:rsidRPr="4A70E19B">
        <w:rPr>
          <w:rFonts w:ascii="Arial" w:eastAsia="Arial" w:hAnsi="Arial" w:cs="Arial"/>
          <w:color w:val="000000" w:themeColor="text1"/>
        </w:rPr>
        <w:lastRenderedPageBreak/>
        <w:t>Ask:  What kind of time do you have available to dedicate to Girls on the Run?</w:t>
      </w:r>
    </w:p>
    <w:p w14:paraId="0480259E" w14:textId="246229BF" w:rsidR="00914DE8" w:rsidRDefault="00914DE8" w:rsidP="4A70E19B">
      <w:pPr>
        <w:rPr>
          <w:rFonts w:ascii="Arial" w:eastAsia="Arial" w:hAnsi="Arial" w:cs="Arial"/>
          <w:color w:val="000000" w:themeColor="text1"/>
        </w:rPr>
      </w:pPr>
    </w:p>
    <w:p w14:paraId="5C50C101" w14:textId="2BCA2855" w:rsidR="00914DE8" w:rsidRDefault="07E994D1" w:rsidP="4A70E19B">
      <w:pPr>
        <w:rPr>
          <w:rFonts w:ascii="Arial" w:eastAsia="Arial" w:hAnsi="Arial" w:cs="Arial"/>
          <w:color w:val="000000" w:themeColor="text1"/>
        </w:rPr>
      </w:pPr>
      <w:r w:rsidRPr="4A70E19B">
        <w:rPr>
          <w:rFonts w:ascii="Arial" w:eastAsia="Arial" w:hAnsi="Arial" w:cs="Arial"/>
          <w:color w:val="000000" w:themeColor="text1"/>
        </w:rPr>
        <w:t xml:space="preserve">Additional considerations for talking points/questions: </w:t>
      </w:r>
    </w:p>
    <w:p w14:paraId="6D7F7158" w14:textId="22DF565B" w:rsidR="00914DE8" w:rsidRDefault="07E994D1" w:rsidP="4A70E19B">
      <w:pPr>
        <w:ind w:left="720"/>
        <w:rPr>
          <w:rFonts w:ascii="Arial" w:eastAsia="Arial" w:hAnsi="Arial" w:cs="Arial"/>
          <w:color w:val="000000" w:themeColor="text1"/>
        </w:rPr>
      </w:pPr>
      <w:r w:rsidRPr="4A70E19B">
        <w:rPr>
          <w:rFonts w:ascii="Arial" w:eastAsia="Arial" w:hAnsi="Arial" w:cs="Arial"/>
          <w:color w:val="000000" w:themeColor="text1"/>
        </w:rPr>
        <w:t>To ensure that prospective board members or volunteers understand that GOTR is more than a running program, consider highlighting the SEL aspect of the program and emphasize that you don’t need to be a runner to be part of GOTR.</w:t>
      </w:r>
    </w:p>
    <w:p w14:paraId="0031DC70" w14:textId="2CA99A06" w:rsidR="00914DE8" w:rsidRDefault="07E994D1" w:rsidP="4A70E19B">
      <w:pPr>
        <w:ind w:left="720"/>
        <w:rPr>
          <w:rFonts w:ascii="Arial" w:eastAsia="Arial" w:hAnsi="Arial" w:cs="Arial"/>
          <w:color w:val="000000" w:themeColor="text1"/>
        </w:rPr>
      </w:pPr>
      <w:r w:rsidRPr="4A70E19B">
        <w:rPr>
          <w:rFonts w:ascii="Arial" w:eastAsia="Arial" w:hAnsi="Arial" w:cs="Arial"/>
          <w:color w:val="000000" w:themeColor="text1"/>
        </w:rPr>
        <w:t>What lived experiences are you looking for? (</w:t>
      </w:r>
      <w:proofErr w:type="spellStart"/>
      <w:proofErr w:type="gramStart"/>
      <w:r w:rsidRPr="4A70E19B">
        <w:rPr>
          <w:rFonts w:ascii="Arial" w:eastAsia="Arial" w:hAnsi="Arial" w:cs="Arial"/>
          <w:color w:val="000000" w:themeColor="text1"/>
        </w:rPr>
        <w:t>ie</w:t>
      </w:r>
      <w:proofErr w:type="spellEnd"/>
      <w:proofErr w:type="gramEnd"/>
      <w:r w:rsidRPr="4A70E19B">
        <w:rPr>
          <w:rFonts w:ascii="Arial" w:eastAsia="Arial" w:hAnsi="Arial" w:cs="Arial"/>
          <w:color w:val="000000" w:themeColor="text1"/>
        </w:rPr>
        <w:t>: income level, immigrant status, education level, etc.)</w:t>
      </w:r>
    </w:p>
    <w:p w14:paraId="2C078E63" w14:textId="2F901885" w:rsidR="00F17E67" w:rsidRDefault="00F17E67"/>
    <w:sectPr w:rsidR="00F17E6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6A95" w14:textId="77777777" w:rsidR="000430AA" w:rsidRDefault="000430AA" w:rsidP="006D7A6F">
      <w:pPr>
        <w:spacing w:after="0" w:line="240" w:lineRule="auto"/>
      </w:pPr>
      <w:r>
        <w:separator/>
      </w:r>
    </w:p>
  </w:endnote>
  <w:endnote w:type="continuationSeparator" w:id="0">
    <w:p w14:paraId="7678A163" w14:textId="77777777" w:rsidR="000430AA" w:rsidRDefault="000430AA" w:rsidP="006D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98F1" w14:textId="77777777" w:rsidR="000430AA" w:rsidRDefault="000430AA" w:rsidP="006D7A6F">
      <w:pPr>
        <w:spacing w:after="0" w:line="240" w:lineRule="auto"/>
      </w:pPr>
      <w:r>
        <w:separator/>
      </w:r>
    </w:p>
  </w:footnote>
  <w:footnote w:type="continuationSeparator" w:id="0">
    <w:p w14:paraId="08BA9FB6" w14:textId="77777777" w:rsidR="000430AA" w:rsidRDefault="000430AA" w:rsidP="006D7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F202" w14:textId="6A56D58B" w:rsidR="006D7A6F" w:rsidRDefault="006D7A6F">
    <w:pPr>
      <w:pStyle w:val="Header"/>
    </w:pPr>
    <w:r>
      <w:rPr>
        <w:noProof/>
      </w:rPr>
      <w:drawing>
        <wp:inline distT="0" distB="0" distL="0" distR="0" wp14:anchorId="340278FF" wp14:editId="5DE89152">
          <wp:extent cx="1171575" cy="1096649"/>
          <wp:effectExtent l="0" t="0" r="0" b="0"/>
          <wp:docPr id="2118442393" name="Picture 211844239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42393" name="Picture 211844239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1575" cy="1096649"/>
                  </a:xfrm>
                  <a:prstGeom prst="rect">
                    <a:avLst/>
                  </a:prstGeom>
                </pic:spPr>
              </pic:pic>
            </a:graphicData>
          </a:graphic>
        </wp:inline>
      </w:drawing>
    </w:r>
  </w:p>
  <w:p w14:paraId="5839C4CB" w14:textId="77777777" w:rsidR="006D7A6F" w:rsidRDefault="006D7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93E"/>
    <w:multiLevelType w:val="hybridMultilevel"/>
    <w:tmpl w:val="FFFFFFFF"/>
    <w:lvl w:ilvl="0" w:tplc="44341404">
      <w:start w:val="1"/>
      <w:numFmt w:val="decimal"/>
      <w:lvlText w:val="%1."/>
      <w:lvlJc w:val="left"/>
      <w:pPr>
        <w:ind w:left="720" w:hanging="360"/>
      </w:pPr>
    </w:lvl>
    <w:lvl w:ilvl="1" w:tplc="6628A080">
      <w:start w:val="1"/>
      <w:numFmt w:val="lowerLetter"/>
      <w:lvlText w:val="%2."/>
      <w:lvlJc w:val="left"/>
      <w:pPr>
        <w:ind w:left="1440" w:hanging="360"/>
      </w:pPr>
    </w:lvl>
    <w:lvl w:ilvl="2" w:tplc="CBC4D50A">
      <w:start w:val="1"/>
      <w:numFmt w:val="lowerRoman"/>
      <w:lvlText w:val="%3."/>
      <w:lvlJc w:val="right"/>
      <w:pPr>
        <w:ind w:left="2160" w:hanging="180"/>
      </w:pPr>
    </w:lvl>
    <w:lvl w:ilvl="3" w:tplc="9D0669A4">
      <w:start w:val="1"/>
      <w:numFmt w:val="decimal"/>
      <w:lvlText w:val="%4."/>
      <w:lvlJc w:val="left"/>
      <w:pPr>
        <w:ind w:left="2880" w:hanging="360"/>
      </w:pPr>
    </w:lvl>
    <w:lvl w:ilvl="4" w:tplc="2D521204">
      <w:start w:val="1"/>
      <w:numFmt w:val="lowerLetter"/>
      <w:lvlText w:val="%5."/>
      <w:lvlJc w:val="left"/>
      <w:pPr>
        <w:ind w:left="3600" w:hanging="360"/>
      </w:pPr>
    </w:lvl>
    <w:lvl w:ilvl="5" w:tplc="A04E69AA">
      <w:start w:val="1"/>
      <w:numFmt w:val="lowerRoman"/>
      <w:lvlText w:val="%6."/>
      <w:lvlJc w:val="right"/>
      <w:pPr>
        <w:ind w:left="4320" w:hanging="180"/>
      </w:pPr>
    </w:lvl>
    <w:lvl w:ilvl="6" w:tplc="2C7A8F8A">
      <w:start w:val="1"/>
      <w:numFmt w:val="decimal"/>
      <w:lvlText w:val="%7."/>
      <w:lvlJc w:val="left"/>
      <w:pPr>
        <w:ind w:left="5040" w:hanging="360"/>
      </w:pPr>
    </w:lvl>
    <w:lvl w:ilvl="7" w:tplc="353C9246">
      <w:start w:val="1"/>
      <w:numFmt w:val="lowerLetter"/>
      <w:lvlText w:val="%8."/>
      <w:lvlJc w:val="left"/>
      <w:pPr>
        <w:ind w:left="5760" w:hanging="360"/>
      </w:pPr>
    </w:lvl>
    <w:lvl w:ilvl="8" w:tplc="EF7E70D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E69EE"/>
    <w:rsid w:val="000430AA"/>
    <w:rsid w:val="00497ED7"/>
    <w:rsid w:val="006936D4"/>
    <w:rsid w:val="006D7A6F"/>
    <w:rsid w:val="007254DF"/>
    <w:rsid w:val="008D3D68"/>
    <w:rsid w:val="00914DE8"/>
    <w:rsid w:val="00C32DBC"/>
    <w:rsid w:val="00E76853"/>
    <w:rsid w:val="00F17E67"/>
    <w:rsid w:val="07E994D1"/>
    <w:rsid w:val="083E69EE"/>
    <w:rsid w:val="0BB86CD1"/>
    <w:rsid w:val="1653A982"/>
    <w:rsid w:val="1945BBDD"/>
    <w:rsid w:val="4A70E19B"/>
    <w:rsid w:val="6F53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69EE"/>
  <w15:chartTrackingRefBased/>
  <w15:docId w15:val="{999FF69B-7B64-4AA6-B08C-83A34910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68"/>
    <w:pPr>
      <w:ind w:left="720"/>
      <w:contextualSpacing/>
    </w:pPr>
  </w:style>
  <w:style w:type="paragraph" w:styleId="Header">
    <w:name w:val="header"/>
    <w:basedOn w:val="Normal"/>
    <w:link w:val="HeaderChar"/>
    <w:uiPriority w:val="99"/>
    <w:unhideWhenUsed/>
    <w:rsid w:val="006D7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6F"/>
  </w:style>
  <w:style w:type="paragraph" w:styleId="Footer">
    <w:name w:val="footer"/>
    <w:basedOn w:val="Normal"/>
    <w:link w:val="FooterChar"/>
    <w:uiPriority w:val="99"/>
    <w:unhideWhenUsed/>
    <w:rsid w:val="006D7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xsi:nil="true"/>
    <Date xmlns="5827ed1b-b83f-484c-85a2-9afbd196fb74">2022-02-02T05:00:00+00:00</Date>
    <Categories xmlns="5827ed1b-b83f-484c-85a2-9afbd196fb74" xsi:nil="true"/>
    <PublishtoIntranet xmlns="5827ed1b-b83f-484c-85a2-9afbd196fb74" xsi:nil="true"/>
    <ReviewGrade xmlns="5827ed1b-b83f-484c-85a2-9afbd196fb74">1 - Acceptable</ReviewGrade>
    <Departments xmlns="5827ed1b-b83f-484c-85a2-9afbd196fb74" xsi:nil="true"/>
    <_x0043_ xmlns="5827ed1b-b83f-484c-85a2-9afbd196fb74">
      <Value>Recruitment</Value>
    </_x0043_>
    <ReviewPeriod xmlns="5827ed1b-b83f-484c-85a2-9afbd196fb74" xsi:nil="true"/>
    <A xmlns="5827ed1b-b83f-484c-85a2-9afbd196fb74">
      <Value>Human Resources</Value>
    </A>
    <B xmlns="5827ed1b-b83f-484c-85a2-9afbd196fb74">
      <Value>Board of Directors</Value>
    </B>
    <Owner xmlns="5827ed1b-b83f-484c-85a2-9afbd196fb74">
      <UserInfo>
        <DisplayName>i:0#.f|membership|johara@girlsontherun.org</DisplayName>
        <AccountId>45</AccountId>
        <AccountType/>
      </UserInfo>
    </Owner>
    <f49c xmlns="5827ed1b-b83f-484c-85a2-9afbd196fb74" xsi:nil="true"/>
    <TaxCatchAll xmlns="6ad7ced6-568a-4007-820b-328abb07e7a7" xsi:nil="true"/>
    <lcf76f155ced4ddcb4097134ff3c332f xmlns="5827ed1b-b83f-484c-85a2-9afbd196fb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7" ma:contentTypeDescription="Create a new document." ma:contentTypeScope="" ma:versionID="e82bbd990e2000b57d2bee7535fb78f1">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be39a1585692558e72701cf0de76242b"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element ref="ns1: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Marketing &amp; PR"/>
                    <xsd:enumeration value="Merchandise"/>
                    <xsd:enumeration value="Operations"/>
                    <xsd:enumeration value="Org Info"/>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Bulk Order"/>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ees"/>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pring 2022 GLA Shared CSA Responsibilities"/>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Descriptions"/>
                    <xsd:enumeration value="Board Fundraising"/>
                    <xsd:enumeration value="Board Member Resources"/>
                    <xsd:enumeration value="Board P2P"/>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ouncil Planning Examples"/>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DEA Strategic Planning"/>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M Spreadsheets"/>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owerPoint Templates"/>
                    <xsd:enumeration value="Printed Curriculum"/>
                    <xsd:enumeration value="Program"/>
                    <xsd:enumeration value="Program Planning"/>
                    <xsd:enumeration value="Program Shirts"/>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lemates"/>
                    <xsd:enumeration value="Sponsorship Decks"/>
                    <xsd:enumeration value="Sponsor Stewardship"/>
                    <xsd:enumeration value="Spring"/>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Council Resources"/>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49c" ma:index="28" nillable="true" ma:displayName="Location" ma:hidden="true" ma:internalName="f49c" ma:readOnly="false">
      <xsd:simpleType>
        <xsd:restriction base="dms:Unknown"/>
      </xsd:simpleType>
    </xsd:element>
    <xsd:element name="f2667404-129a-4949-81fd-b6b0d7fa8482CountryOrRegion" ma:index="29" nillable="true" ma:displayName="Location: Country/Region" ma:hidden="true" ma:internalName="CountryOrRegion" ma:readOnly="true">
      <xsd:simpleType>
        <xsd:restriction base="dms:Text"/>
      </xsd:simpleType>
    </xsd:element>
    <xsd:element name="f2667404-129a-4949-81fd-b6b0d7fa8482State" ma:index="30" nillable="true" ma:displayName="Location: State" ma:hidden="true" ma:internalName="State" ma:readOnly="true">
      <xsd:simpleType>
        <xsd:restriction base="dms:Text"/>
      </xsd:simpleType>
    </xsd:element>
    <xsd:element name="f2667404-129a-4949-81fd-b6b0d7fa8482City" ma:index="31" nillable="true" ma:displayName="Location: City" ma:hidden="true" ma:internalName="City" ma:readOnly="true">
      <xsd:simpleType>
        <xsd:restriction base="dms:Text"/>
      </xsd:simpleType>
    </xsd:element>
    <xsd:element name="f2667404-129a-4949-81fd-b6b0d7fa8482PostalCode" ma:index="32" nillable="true" ma:displayName="Location: Postal Code" ma:hidden="true" ma:internalName="PostalCode" ma:readOnly="true">
      <xsd:simpleType>
        <xsd:restriction base="dms:Text"/>
      </xsd:simpleType>
    </xsd:element>
    <xsd:element name="f2667404-129a-4949-81fd-b6b0d7fa8482Street" ma:index="33" nillable="true" ma:displayName="Location: Street" ma:hidden="true" ma:internalName="Street" ma:readOnly="true">
      <xsd:simpleType>
        <xsd:restriction base="dms:Text"/>
      </xsd:simpleType>
    </xsd:element>
    <xsd:element name="f2667404-129a-4949-81fd-b6b0d7fa8482GeoLoc" ma:index="34" nillable="true" ma:displayName="Location: Coordinates" ma:hidden="true" ma:internalName="GeoLoc" ma:readOnly="true">
      <xsd:simpleType>
        <xsd:restriction base="dms:Unknown"/>
      </xsd:simpleType>
    </xsd:element>
    <xsd:element name="f2667404-129a-4949-81fd-b6b0d7fa8482DispName" ma:index="35" nillable="true" ma:displayName="Location: Name" ma:hidden="true" ma:internalName="DispName" ma:readOnly="true">
      <xsd:simpleType>
        <xsd:restriction base="dms:Text"/>
      </xsd:simpleType>
    </xsd:element>
    <xsd:element name="alwz" ma:index="36"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Date" ma:index="39" nillable="true" ma:displayName="Date" ma:format="DateOnly" ma:internalName="Date">
      <xsd:simpleType>
        <xsd:restriction base="dms:DateTim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TaxCatchAll" ma:index="43" nillable="true" ma:displayName="Taxonomy Catch All Column" ma:hidden="true" ma:list="{23e38ef9-f9c4-48e5-8c94-2aa4040f6f77}" ma:internalName="TaxCatchAll" ma:showField="CatchAllData" ma:web="6ad7ced6-568a-4007-820b-328abb07e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F0876-714C-4B87-897B-39FDDCF0AF61}">
  <ds:schemaRefs>
    <ds:schemaRef ds:uri="a9f87391-0141-47be-87cf-10f62843bb87"/>
    <ds:schemaRef ds:uri="http://schemas.microsoft.com/office/2006/metadata/properties"/>
    <ds:schemaRef ds:uri="a8bfe3f0-0549-4b58-a7c5-19d178883add"/>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710F025-7F93-43DD-ABB5-97E98874E603}"/>
</file>

<file path=customXml/itemProps3.xml><?xml version="1.0" encoding="utf-8"?>
<ds:datastoreItem xmlns:ds="http://schemas.openxmlformats.org/officeDocument/2006/customXml" ds:itemID="{E4390140-2BF2-47AB-9A75-8A0E1D0B5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O'hara</dc:creator>
  <cp:keywords/>
  <dc:description/>
  <cp:lastModifiedBy>Jacklyn O'hara</cp:lastModifiedBy>
  <cp:revision>2</cp:revision>
  <dcterms:created xsi:type="dcterms:W3CDTF">2022-02-02T21:47:00Z</dcterms:created>
  <dcterms:modified xsi:type="dcterms:W3CDTF">2022-02-02T21:47:00Z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y fmtid="{D5CDD505-2E9C-101B-9397-08002B2CF9AE}" pid="3" name="MediaServiceImageTags">
    <vt:lpwstr/>
  </property>
</Properties>
</file>