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51CF5" w:rsidR="00751CF5" w:rsidP="00751CF5" w:rsidRDefault="00751CF5" w14:paraId="0A299675" w14:textId="6DFC9A0D"/>
    <w:p w:rsidRPr="00751CF5" w:rsidR="00751CF5" w:rsidP="00751CF5" w:rsidRDefault="00751CF5" w14:paraId="5491828A" w14:textId="12843FA2"/>
    <w:p w:rsidRPr="00751CF5" w:rsidR="00751CF5" w:rsidP="00751CF5" w:rsidRDefault="00751CF5" w14:paraId="6D49CCFC" w14:textId="77777777">
      <w:pPr>
        <w:rPr>
          <w:b/>
          <w:bCs/>
        </w:rPr>
      </w:pPr>
      <w:r w:rsidRPr="00751CF5">
        <w:rPr>
          <w:b/>
          <w:bCs/>
        </w:rPr>
        <w:t>1. Purpose of the Advisory Board</w:t>
      </w:r>
    </w:p>
    <w:p w:rsidRPr="00751CF5" w:rsidR="00751CF5" w:rsidP="00751CF5" w:rsidRDefault="00751CF5" w14:paraId="4349CC1E" w14:textId="7C9FFBB7">
      <w:r>
        <w:t xml:space="preserve">Girls on the Run [council name] is an affiliate of [organization name]. </w:t>
      </w:r>
      <w:r w:rsidRPr="00751CF5">
        <w:t xml:space="preserve">The Advisory Board exists to provide strategic </w:t>
      </w:r>
      <w:r>
        <w:t>alignment</w:t>
      </w:r>
      <w:r w:rsidRPr="00751CF5">
        <w:t xml:space="preserve">, community connections, and mission support for the Girls on the Run </w:t>
      </w:r>
      <w:r>
        <w:t>program</w:t>
      </w:r>
      <w:r w:rsidRPr="00751CF5">
        <w:t>. Unlike the Governing Board</w:t>
      </w:r>
      <w:r>
        <w:t xml:space="preserve"> of the [affiliate organization]</w:t>
      </w:r>
      <w:r w:rsidRPr="00751CF5">
        <w:t xml:space="preserve">, the </w:t>
      </w:r>
      <w:r>
        <w:t xml:space="preserve">Girls on the Run </w:t>
      </w:r>
      <w:r w:rsidRPr="00751CF5">
        <w:t xml:space="preserve">Advisory Board has </w:t>
      </w:r>
      <w:r w:rsidRPr="00751CF5">
        <w:rPr>
          <w:b/>
          <w:bCs/>
        </w:rPr>
        <w:t>no fiduciary or legal oversight responsibilities</w:t>
      </w:r>
      <w:r w:rsidRPr="00751CF5">
        <w:t xml:space="preserve">; instead, it strengthens the </w:t>
      </w:r>
      <w:r>
        <w:t>Girls on the Run program</w:t>
      </w:r>
      <w:r w:rsidRPr="00751CF5">
        <w:t xml:space="preserve"> through </w:t>
      </w:r>
      <w:r>
        <w:t xml:space="preserve">activities such as </w:t>
      </w:r>
      <w:r w:rsidRPr="00751CF5">
        <w:t xml:space="preserve">community outreach, </w:t>
      </w:r>
      <w:r>
        <w:t xml:space="preserve">event support, </w:t>
      </w:r>
      <w:r w:rsidRPr="00751CF5">
        <w:t>fundraising partnership, program advocacy, and local expertise. Members serve as ambassadors who help expand Girls on the Run’s visibility, sustainability, and impact in the region.</w:t>
      </w:r>
    </w:p>
    <w:p w:rsidRPr="00751CF5" w:rsidR="00751CF5" w:rsidP="00751CF5" w:rsidRDefault="00000000" w14:paraId="01287C62" w14:textId="77777777">
      <w:r>
        <w:rPr>
          <w:shd w:val="clear" w:color="auto" w:fill="00AB8E" w:themeFill="accent4"/>
        </w:rPr>
        <w:pict w14:anchorId="69780D27">
          <v:rect id="_x0000_i1025" style="width:0;height:1.5pt" o:hr="t" o:hrstd="t" o:hralign="center" fillcolor="#a0a0a0" stroked="f"/>
        </w:pict>
      </w:r>
    </w:p>
    <w:p w:rsidRPr="00751CF5" w:rsidR="00751CF5" w:rsidP="00751CF5" w:rsidRDefault="00751CF5" w14:paraId="09387B25" w14:textId="77777777">
      <w:pPr>
        <w:rPr>
          <w:b/>
          <w:bCs/>
        </w:rPr>
      </w:pPr>
      <w:r w:rsidRPr="00751CF5">
        <w:rPr>
          <w:b/>
          <w:bCs/>
        </w:rPr>
        <w:t>2. Roles &amp; Responsibilities of the Advisory Board</w:t>
      </w:r>
    </w:p>
    <w:p w:rsidRPr="00751CF5" w:rsidR="00751CF5" w:rsidP="00751CF5" w:rsidRDefault="00751CF5" w14:paraId="56D8EF1E" w14:textId="71FCD26E">
      <w:r w:rsidRPr="00751CF5">
        <w:t>Advisory Board members support the organization by offering advice,</w:t>
      </w:r>
      <w:r>
        <w:t xml:space="preserve"> sharing their skills and talents,</w:t>
      </w:r>
      <w:r w:rsidRPr="00751CF5">
        <w:t xml:space="preserve"> making introductions, and championing program success. Responsibilities include:</w:t>
      </w:r>
    </w:p>
    <w:p w:rsidRPr="00751CF5" w:rsidR="00751CF5" w:rsidP="00751CF5" w:rsidRDefault="00751CF5" w14:paraId="5B5A2B79" w14:textId="77777777">
      <w:pPr>
        <w:numPr>
          <w:ilvl w:val="0"/>
          <w:numId w:val="1"/>
        </w:numPr>
      </w:pPr>
      <w:r w:rsidRPr="00751CF5">
        <w:t>Representing Girls on the Run in the community by advocating for the mission.</w:t>
      </w:r>
    </w:p>
    <w:p w:rsidRPr="00751CF5" w:rsidR="00751CF5" w:rsidP="00751CF5" w:rsidRDefault="00751CF5" w14:paraId="2D42B3C0" w14:textId="07BE0B65">
      <w:pPr>
        <w:numPr>
          <w:ilvl w:val="0"/>
          <w:numId w:val="1"/>
        </w:numPr>
      </w:pPr>
      <w:r w:rsidRPr="00751CF5">
        <w:t xml:space="preserve">Sharing expertise in areas such as fundraising, communications, volunteer engagement, program expansion, events, or </w:t>
      </w:r>
      <w:r w:rsidR="00A363F4">
        <w:t>IDEA</w:t>
      </w:r>
      <w:r w:rsidRPr="00751CF5">
        <w:t>.</w:t>
      </w:r>
    </w:p>
    <w:p w:rsidRPr="00751CF5" w:rsidR="00751CF5" w:rsidP="00751CF5" w:rsidRDefault="00751CF5" w14:paraId="72F68AB7" w14:textId="77777777">
      <w:pPr>
        <w:numPr>
          <w:ilvl w:val="0"/>
          <w:numId w:val="1"/>
        </w:numPr>
      </w:pPr>
      <w:r w:rsidRPr="00751CF5">
        <w:t>Supporting the identification of new program sites, partners, sponsors, or volunteers.</w:t>
      </w:r>
    </w:p>
    <w:p w:rsidRPr="00751CF5" w:rsidR="00751CF5" w:rsidP="00751CF5" w:rsidRDefault="00751CF5" w14:paraId="773470A2" w14:textId="613FA1C1">
      <w:pPr>
        <w:numPr>
          <w:ilvl w:val="0"/>
          <w:numId w:val="1"/>
        </w:numPr>
      </w:pPr>
      <w:r w:rsidRPr="00751CF5">
        <w:t xml:space="preserve">Providing thought partnership with the </w:t>
      </w:r>
      <w:r>
        <w:t>Council Director</w:t>
      </w:r>
      <w:r w:rsidRPr="00751CF5">
        <w:t xml:space="preserve"> and </w:t>
      </w:r>
      <w:r>
        <w:t>Affiliate Supervisor (if applicable)</w:t>
      </w:r>
      <w:r w:rsidRPr="00751CF5">
        <w:t>.</w:t>
      </w:r>
    </w:p>
    <w:p w:rsidRPr="00751CF5" w:rsidR="00751CF5" w:rsidP="00751CF5" w:rsidRDefault="00751CF5" w14:paraId="31D1F542" w14:textId="77777777">
      <w:pPr>
        <w:numPr>
          <w:ilvl w:val="0"/>
          <w:numId w:val="1"/>
        </w:numPr>
      </w:pPr>
      <w:r w:rsidRPr="00751CF5">
        <w:t>Actively participating in meetings, committees, and annual priorities.</w:t>
      </w:r>
    </w:p>
    <w:p w:rsidRPr="00751CF5" w:rsidR="00751CF5" w:rsidP="00751CF5" w:rsidRDefault="00751CF5" w14:paraId="5EBAA8EF" w14:textId="77777777">
      <w:pPr>
        <w:numPr>
          <w:ilvl w:val="0"/>
          <w:numId w:val="1"/>
        </w:numPr>
      </w:pPr>
      <w:r w:rsidRPr="00751CF5">
        <w:t>Engaging in fundraising efforts by leveraging networks and making introductions.</w:t>
      </w:r>
    </w:p>
    <w:p w:rsidRPr="00751CF5" w:rsidR="00751CF5" w:rsidP="00751CF5" w:rsidRDefault="00751CF5" w14:paraId="39EFCF5D" w14:textId="77777777">
      <w:pPr>
        <w:numPr>
          <w:ilvl w:val="0"/>
          <w:numId w:val="1"/>
        </w:numPr>
      </w:pPr>
      <w:r w:rsidRPr="00751CF5">
        <w:t>Showing up at key events such as the 5K, fundraisers, and community engagement activities.</w:t>
      </w:r>
    </w:p>
    <w:p w:rsidR="00751CF5" w:rsidP="00751CF5" w:rsidRDefault="00751CF5" w14:paraId="3FF2E3E6" w14:textId="77777777">
      <w:pPr>
        <w:numPr>
          <w:ilvl w:val="0"/>
          <w:numId w:val="1"/>
        </w:numPr>
      </w:pPr>
      <w:r w:rsidRPr="00751CF5">
        <w:t>Modeling Girls on the Run’s core values in all interactions.</w:t>
      </w:r>
    </w:p>
    <w:p w:rsidRPr="00A363F4" w:rsidR="00FB2381" w:rsidP="00751CF5" w:rsidRDefault="00FB2381" w14:paraId="773123AD" w14:textId="1DEC5BD2">
      <w:pPr>
        <w:numPr>
          <w:ilvl w:val="0"/>
          <w:numId w:val="1"/>
        </w:numPr>
        <w:rPr>
          <w:highlight w:val="yellow"/>
        </w:rPr>
      </w:pPr>
      <w:r w:rsidRPr="00A363F4">
        <w:rPr>
          <w:highlight w:val="yellow"/>
        </w:rPr>
        <w:t>[other]</w:t>
      </w:r>
    </w:p>
    <w:p w:rsidRPr="00751CF5" w:rsidR="00751CF5" w:rsidP="00751CF5" w:rsidRDefault="00000000" w14:paraId="641DC279" w14:textId="77777777">
      <w:r>
        <w:rPr>
          <w:shd w:val="clear" w:color="auto" w:fill="00AB8E" w:themeFill="accent4"/>
        </w:rPr>
        <w:pict w14:anchorId="3D9D7499">
          <v:rect id="_x0000_i1026" style="width:0;height:1.5pt" o:hr="t" o:hrstd="t" o:hralign="center" fillcolor="#a0a0a0" stroked="f"/>
        </w:pict>
      </w:r>
    </w:p>
    <w:p w:rsidRPr="00751CF5" w:rsidR="00751CF5" w:rsidP="00751CF5" w:rsidRDefault="00751CF5" w14:paraId="64BA8694" w14:textId="77777777">
      <w:pPr>
        <w:rPr>
          <w:b/>
          <w:bCs/>
        </w:rPr>
      </w:pPr>
      <w:r w:rsidRPr="00751CF5">
        <w:rPr>
          <w:b/>
          <w:bCs/>
        </w:rPr>
        <w:t>3. Meeting Expectations</w:t>
      </w:r>
    </w:p>
    <w:p w:rsidRPr="00751CF5" w:rsidR="00751CF5" w:rsidP="00751CF5" w:rsidRDefault="00751CF5" w14:paraId="62C9C7CF" w14:textId="77777777">
      <w:r w:rsidRPr="00751CF5">
        <w:t>To ensure consistency and effectiveness, Advisory Board members commit to:</w:t>
      </w:r>
    </w:p>
    <w:p w:rsidRPr="00751CF5" w:rsidR="00751CF5" w:rsidP="00751CF5" w:rsidRDefault="00751CF5" w14:paraId="72034D8D" w14:textId="0842B53B">
      <w:pPr>
        <w:numPr>
          <w:ilvl w:val="0"/>
          <w:numId w:val="2"/>
        </w:numPr>
      </w:pPr>
      <w:r w:rsidRPr="00751CF5">
        <w:t xml:space="preserve">Attending </w:t>
      </w:r>
      <w:r w:rsidRPr="00A363F4">
        <w:rPr>
          <w:b/>
          <w:bCs/>
          <w:highlight w:val="yellow"/>
        </w:rPr>
        <w:t>[xx]</w:t>
      </w:r>
      <w:r>
        <w:rPr>
          <w:b/>
          <w:bCs/>
        </w:rPr>
        <w:t xml:space="preserve"> </w:t>
      </w:r>
      <w:r w:rsidRPr="00751CF5">
        <w:rPr>
          <w:b/>
          <w:bCs/>
        </w:rPr>
        <w:t>scheduled Advisory Board meetings per year</w:t>
      </w:r>
      <w:r w:rsidR="00CE2019">
        <w:t xml:space="preserve"> </w:t>
      </w:r>
      <w:r w:rsidRPr="00A363F4" w:rsidR="00A363F4">
        <w:rPr>
          <w:i/>
          <w:iCs/>
          <w:highlight w:val="yellow"/>
        </w:rPr>
        <w:t xml:space="preserve">[note expectations: </w:t>
      </w:r>
      <w:r w:rsidRPr="00A363F4">
        <w:rPr>
          <w:i/>
          <w:iCs/>
          <w:highlight w:val="yellow"/>
        </w:rPr>
        <w:t>in</w:t>
      </w:r>
      <w:r w:rsidRPr="00A363F4" w:rsidR="00A363F4">
        <w:rPr>
          <w:i/>
          <w:iCs/>
          <w:highlight w:val="yellow"/>
        </w:rPr>
        <w:t>-</w:t>
      </w:r>
      <w:r w:rsidRPr="00A363F4">
        <w:rPr>
          <w:i/>
          <w:iCs/>
          <w:highlight w:val="yellow"/>
        </w:rPr>
        <w:t>person or virtually</w:t>
      </w:r>
      <w:r w:rsidRPr="00A363F4" w:rsidR="00A363F4">
        <w:rPr>
          <w:i/>
          <w:iCs/>
          <w:highlight w:val="yellow"/>
        </w:rPr>
        <w:t>, hybrid, etc.]</w:t>
      </w:r>
    </w:p>
    <w:p w:rsidRPr="00751CF5" w:rsidR="00751CF5" w:rsidP="00751CF5" w:rsidRDefault="00751CF5" w14:paraId="03C31602" w14:textId="77777777">
      <w:pPr>
        <w:numPr>
          <w:ilvl w:val="0"/>
          <w:numId w:val="2"/>
        </w:numPr>
      </w:pPr>
      <w:r w:rsidRPr="00751CF5">
        <w:t>Participating meaningfully in meeting discussions and decision guidance.</w:t>
      </w:r>
    </w:p>
    <w:p w:rsidRPr="00751CF5" w:rsidR="00751CF5" w:rsidP="00751CF5" w:rsidRDefault="00751CF5" w14:paraId="6E3000E6" w14:textId="6981769A">
      <w:pPr>
        <w:numPr>
          <w:ilvl w:val="0"/>
          <w:numId w:val="2"/>
        </w:numPr>
      </w:pPr>
      <w:r w:rsidRPr="00751CF5">
        <w:t xml:space="preserve">Maintaining at least </w:t>
      </w:r>
      <w:r w:rsidRPr="00A363F4">
        <w:rPr>
          <w:b/>
          <w:bCs/>
          <w:highlight w:val="yellow"/>
        </w:rPr>
        <w:t>[xx]</w:t>
      </w:r>
      <w:r>
        <w:rPr>
          <w:b/>
          <w:bCs/>
        </w:rPr>
        <w:t xml:space="preserve"> </w:t>
      </w:r>
      <w:r w:rsidRPr="00751CF5">
        <w:rPr>
          <w:b/>
          <w:bCs/>
        </w:rPr>
        <w:t>% attendance</w:t>
      </w:r>
      <w:r w:rsidRPr="00751CF5">
        <w:t xml:space="preserve"> annually.</w:t>
      </w:r>
    </w:p>
    <w:p w:rsidRPr="00751CF5" w:rsidR="00751CF5" w:rsidP="00751CF5" w:rsidRDefault="00751CF5" w14:paraId="429F5DE8" w14:textId="51479D7D">
      <w:pPr>
        <w:numPr>
          <w:ilvl w:val="0"/>
          <w:numId w:val="2"/>
        </w:numPr>
      </w:pPr>
      <w:r w:rsidRPr="00751CF5">
        <w:t xml:space="preserve">Serving on </w:t>
      </w:r>
      <w:r w:rsidRPr="00A363F4" w:rsidR="00A363F4">
        <w:rPr>
          <w:b/>
          <w:bCs/>
          <w:i/>
          <w:iCs/>
          <w:highlight w:val="yellow"/>
        </w:rPr>
        <w:t>[</w:t>
      </w:r>
      <w:r w:rsidRPr="00A363F4">
        <w:rPr>
          <w:b/>
          <w:bCs/>
          <w:i/>
          <w:iCs/>
          <w:highlight w:val="yellow"/>
        </w:rPr>
        <w:t>at least one committee</w:t>
      </w:r>
      <w:r w:rsidRPr="00A363F4" w:rsidR="00A363F4">
        <w:rPr>
          <w:b/>
          <w:bCs/>
          <w:i/>
          <w:iCs/>
          <w:highlight w:val="yellow"/>
        </w:rPr>
        <w:t>]</w:t>
      </w:r>
      <w:r w:rsidRPr="00751CF5">
        <w:t xml:space="preserve"> or taking on </w:t>
      </w:r>
      <w:r w:rsidRPr="00A363F4" w:rsidR="00A363F4">
        <w:rPr>
          <w:b/>
          <w:bCs/>
          <w:i/>
          <w:iCs/>
          <w:highlight w:val="yellow"/>
        </w:rPr>
        <w:t>[</w:t>
      </w:r>
      <w:r w:rsidRPr="00A363F4">
        <w:rPr>
          <w:b/>
          <w:bCs/>
          <w:i/>
          <w:iCs/>
          <w:highlight w:val="yellow"/>
        </w:rPr>
        <w:t>one significant project each year</w:t>
      </w:r>
      <w:r w:rsidRPr="00A363F4" w:rsidR="00A363F4">
        <w:rPr>
          <w:b/>
          <w:bCs/>
          <w:i/>
          <w:iCs/>
          <w:highlight w:val="yellow"/>
        </w:rPr>
        <w:t>]</w:t>
      </w:r>
      <w:r w:rsidRPr="00A363F4">
        <w:rPr>
          <w:b/>
          <w:bCs/>
          <w:i/>
          <w:iCs/>
          <w:highlight w:val="yellow"/>
        </w:rPr>
        <w:t>.</w:t>
      </w:r>
    </w:p>
    <w:p w:rsidRPr="00751CF5" w:rsidR="00751CF5" w:rsidP="00751CF5" w:rsidRDefault="00751CF5" w14:paraId="76E26BEA" w14:textId="77777777">
      <w:pPr>
        <w:numPr>
          <w:ilvl w:val="0"/>
          <w:numId w:val="2"/>
        </w:numPr>
      </w:pPr>
      <w:r w:rsidRPr="00751CF5">
        <w:t>Attending the annual Girls on the Run 5K and at least one additional event (fundraiser, celebration, outreach event).</w:t>
      </w:r>
    </w:p>
    <w:p w:rsidR="00751CF5" w:rsidP="00751CF5" w:rsidRDefault="00751CF5" w14:paraId="6752D9A8" w14:textId="77777777">
      <w:pPr>
        <w:numPr>
          <w:ilvl w:val="0"/>
          <w:numId w:val="2"/>
        </w:numPr>
      </w:pPr>
      <w:r w:rsidRPr="00751CF5">
        <w:t>Participating in annual strategic planning, training, or onboarding sessions.</w:t>
      </w:r>
      <w:r w:rsidRPr="00751CF5">
        <w:br/>
      </w:r>
      <w:r w:rsidRPr="00751CF5">
        <w:t>These expectations ensure the Advisory Board remains active, engaged, and aligned with affiliate goals.</w:t>
      </w:r>
    </w:p>
    <w:p w:rsidRPr="00751CF5" w:rsidR="00FB2381" w:rsidP="00751CF5" w:rsidRDefault="00FB2381" w14:paraId="780A2627" w14:textId="4AB4C1E0">
      <w:pPr>
        <w:numPr>
          <w:ilvl w:val="0"/>
          <w:numId w:val="2"/>
        </w:numPr>
      </w:pPr>
      <w:r>
        <w:t>[other]</w:t>
      </w:r>
    </w:p>
    <w:p w:rsidRPr="00751CF5" w:rsidR="00751CF5" w:rsidP="00751CF5" w:rsidRDefault="00000000" w14:paraId="7074E05D" w14:textId="77777777">
      <w:r>
        <w:pict w14:anchorId="5C8EECD8">
          <v:rect id="_x0000_i1027" style="width:0;height:1.5pt" o:hr="t" o:hrstd="t" o:hralign="center" fillcolor="#a0a0a0" stroked="f"/>
        </w:pict>
      </w:r>
    </w:p>
    <w:p w:rsidRPr="00751CF5" w:rsidR="00751CF5" w:rsidP="00751CF5" w:rsidRDefault="00751CF5" w14:paraId="4ED043EC" w14:textId="77777777">
      <w:pPr>
        <w:rPr>
          <w:b/>
          <w:bCs/>
        </w:rPr>
      </w:pPr>
      <w:r w:rsidRPr="00751CF5">
        <w:rPr>
          <w:b/>
          <w:bCs/>
        </w:rPr>
        <w:t>4. Membership Requirements</w:t>
      </w:r>
    </w:p>
    <w:p w:rsidRPr="00751CF5" w:rsidR="00751CF5" w:rsidP="00751CF5" w:rsidRDefault="00751CF5" w14:paraId="26CAA38E" w14:textId="77777777">
      <w:pPr>
        <w:rPr>
          <w:b/>
          <w:bCs/>
        </w:rPr>
      </w:pPr>
      <w:r w:rsidRPr="00751CF5">
        <w:rPr>
          <w:b/>
          <w:bCs/>
        </w:rPr>
        <w:t>Number of Advisory Board Members</w:t>
      </w:r>
    </w:p>
    <w:p w:rsidRPr="00751CF5" w:rsidR="00751CF5" w:rsidP="00751CF5" w:rsidRDefault="00751CF5" w14:paraId="46F14ADD" w14:textId="77777777">
      <w:r w:rsidRPr="00751CF5">
        <w:t>To comply with Girls on the Run affiliate requirements and to maintain an effective working group:</w:t>
      </w:r>
    </w:p>
    <w:p w:rsidRPr="00751CF5" w:rsidR="00751CF5" w:rsidP="00751CF5" w:rsidRDefault="00751CF5" w14:paraId="31D1D6AE" w14:textId="77777777">
      <w:pPr>
        <w:numPr>
          <w:ilvl w:val="0"/>
          <w:numId w:val="3"/>
        </w:numPr>
      </w:pPr>
      <w:r w:rsidRPr="00751CF5">
        <w:rPr>
          <w:b/>
          <w:bCs/>
        </w:rPr>
        <w:t>Minimum members:</w:t>
      </w:r>
      <w:r w:rsidRPr="00751CF5">
        <w:t xml:space="preserve"> 5 (per GOTR HQ contract)</w:t>
      </w:r>
    </w:p>
    <w:p w:rsidR="00FB2381" w:rsidP="00751CF5" w:rsidRDefault="00751CF5" w14:paraId="086A489B" w14:textId="77777777">
      <w:pPr>
        <w:numPr>
          <w:ilvl w:val="0"/>
          <w:numId w:val="3"/>
        </w:numPr>
      </w:pPr>
      <w:r w:rsidRPr="00751CF5">
        <w:rPr>
          <w:b/>
          <w:bCs/>
        </w:rPr>
        <w:t>Maximum members</w:t>
      </w:r>
      <w:r w:rsidRPr="00A363F4">
        <w:rPr>
          <w:b/>
          <w:bCs/>
          <w:highlight w:val="yellow"/>
        </w:rPr>
        <w:t>:</w:t>
      </w:r>
      <w:r w:rsidRPr="00A363F4">
        <w:rPr>
          <w:highlight w:val="yellow"/>
        </w:rPr>
        <w:t xml:space="preserve"> </w:t>
      </w:r>
      <w:r w:rsidRPr="00A363F4" w:rsidR="00FB2381">
        <w:rPr>
          <w:b/>
          <w:bCs/>
          <w:i/>
          <w:iCs/>
          <w:highlight w:val="yellow"/>
        </w:rPr>
        <w:t>[xx]</w:t>
      </w:r>
      <w:r w:rsidRPr="00A363F4">
        <w:rPr>
          <w:b/>
          <w:bCs/>
          <w:i/>
          <w:iCs/>
          <w:highlight w:val="yellow"/>
        </w:rPr>
        <w:t>,</w:t>
      </w:r>
      <w:r w:rsidRPr="00751CF5">
        <w:t xml:space="preserve"> ensuring diversity </w:t>
      </w:r>
      <w:r w:rsidR="00FB2381">
        <w:t xml:space="preserve">(race/ethnicity, perspectives, expertise, etc.) </w:t>
      </w:r>
      <w:r w:rsidRPr="00751CF5">
        <w:t>while remaining manageable.</w:t>
      </w:r>
    </w:p>
    <w:p w:rsidRPr="00FA68F9" w:rsidR="00751CF5" w:rsidP="00FB2381" w:rsidRDefault="00751CF5" w14:paraId="5A25953F" w14:textId="09C29211">
      <w:pPr>
        <w:numPr>
          <w:ilvl w:val="1"/>
          <w:numId w:val="3"/>
        </w:numPr>
        <w:rPr>
          <w:i/>
          <w:iCs/>
          <w:highlight w:val="yellow"/>
        </w:rPr>
      </w:pPr>
      <w:r w:rsidRPr="00FA68F9">
        <w:rPr>
          <w:i/>
          <w:iCs/>
          <w:highlight w:val="yellow"/>
        </w:rPr>
        <w:t>Affiliate size, capacity, and needs may inform the upper limit.</w:t>
      </w:r>
    </w:p>
    <w:p w:rsidRPr="00751CF5" w:rsidR="00751CF5" w:rsidP="00751CF5" w:rsidRDefault="00751CF5" w14:paraId="6EDB6907" w14:textId="77777777">
      <w:pPr>
        <w:rPr>
          <w:b/>
          <w:bCs/>
        </w:rPr>
      </w:pPr>
      <w:r w:rsidRPr="00751CF5">
        <w:rPr>
          <w:b/>
          <w:bCs/>
        </w:rPr>
        <w:t>Composition Requirements</w:t>
      </w:r>
    </w:p>
    <w:p w:rsidRPr="00751CF5" w:rsidR="00751CF5" w:rsidP="00751CF5" w:rsidRDefault="00751CF5" w14:paraId="725914E5" w14:textId="21C5488D">
      <w:r w:rsidRPr="00751CF5">
        <w:t>Membership shoul</w:t>
      </w:r>
      <w:r w:rsidR="00FB2381">
        <w:t>d mirror</w:t>
      </w:r>
      <w:r w:rsidRPr="00751CF5">
        <w:t xml:space="preserve"> the diversity of the communities Girls on the Run serves. An ideal Advisory Board includes a mix of:</w:t>
      </w:r>
    </w:p>
    <w:p w:rsidRPr="00751CF5" w:rsidR="00751CF5" w:rsidP="00751CF5" w:rsidRDefault="00751CF5" w14:paraId="5E838FFF" w14:textId="77777777">
      <w:pPr>
        <w:numPr>
          <w:ilvl w:val="0"/>
          <w:numId w:val="4"/>
        </w:numPr>
      </w:pPr>
      <w:r w:rsidRPr="00751CF5">
        <w:t>Community leaders</w:t>
      </w:r>
    </w:p>
    <w:p w:rsidRPr="00751CF5" w:rsidR="00751CF5" w:rsidP="00751CF5" w:rsidRDefault="00751CF5" w14:paraId="78381EBF" w14:textId="051795E2">
      <w:pPr>
        <w:numPr>
          <w:ilvl w:val="0"/>
          <w:numId w:val="4"/>
        </w:numPr>
      </w:pPr>
      <w:r w:rsidRPr="00751CF5">
        <w:t xml:space="preserve">Professionals with relevant skills (marketing, </w:t>
      </w:r>
      <w:r w:rsidR="00FA68F9">
        <w:t xml:space="preserve">fund </w:t>
      </w:r>
      <w:r w:rsidRPr="00751CF5">
        <w:t>development, event planning, finance, education, etc.)</w:t>
      </w:r>
    </w:p>
    <w:p w:rsidRPr="00751CF5" w:rsidR="00751CF5" w:rsidP="00751CF5" w:rsidRDefault="00751CF5" w14:paraId="1C0081EC" w14:textId="0712A6A2">
      <w:pPr>
        <w:numPr>
          <w:ilvl w:val="0"/>
          <w:numId w:val="4"/>
        </w:numPr>
      </w:pPr>
      <w:r w:rsidRPr="00751CF5">
        <w:t>GOTR alumni</w:t>
      </w:r>
      <w:r w:rsidR="00FA68F9">
        <w:t xml:space="preserve">, </w:t>
      </w:r>
      <w:r w:rsidRPr="00751CF5">
        <w:t>parents, coaches, and volunteers</w:t>
      </w:r>
    </w:p>
    <w:p w:rsidR="00FB2381" w:rsidP="00751CF5" w:rsidRDefault="00751CF5" w14:paraId="671B34D7" w14:textId="77777777">
      <w:pPr>
        <w:numPr>
          <w:ilvl w:val="0"/>
          <w:numId w:val="4"/>
        </w:numPr>
      </w:pPr>
      <w:r w:rsidRPr="00751CF5">
        <w:t>Individuals with strong networks and community influence</w:t>
      </w:r>
    </w:p>
    <w:p w:rsidRPr="00751CF5" w:rsidR="00751CF5" w:rsidP="00751CF5" w:rsidRDefault="00751CF5" w14:paraId="5A84EA03" w14:textId="66716808">
      <w:pPr>
        <w:numPr>
          <w:ilvl w:val="0"/>
          <w:numId w:val="4"/>
        </w:numPr>
      </w:pPr>
      <w:r w:rsidRPr="00751CF5">
        <w:t xml:space="preserve">Additionally, </w:t>
      </w:r>
      <w:r w:rsidR="00E04D79">
        <w:t xml:space="preserve">per GOTR membership agreement, </w:t>
      </w:r>
      <w:r w:rsidRPr="00751CF5">
        <w:rPr>
          <w:b/>
          <w:bCs/>
        </w:rPr>
        <w:t xml:space="preserve">one </w:t>
      </w:r>
      <w:r w:rsidR="00FB2381">
        <w:rPr>
          <w:b/>
          <w:bCs/>
        </w:rPr>
        <w:t>affiliate organization</w:t>
      </w:r>
      <w:r w:rsidR="00E04D79">
        <w:rPr>
          <w:b/>
          <w:bCs/>
        </w:rPr>
        <w:t xml:space="preserve"> </w:t>
      </w:r>
      <w:r w:rsidRPr="00751CF5">
        <w:rPr>
          <w:b/>
          <w:bCs/>
        </w:rPr>
        <w:t>Governing Board member must serve as the designated liaison</w:t>
      </w:r>
      <w:r w:rsidRPr="00751CF5">
        <w:t xml:space="preserve"> to support alignment between boards and meet </w:t>
      </w:r>
      <w:r w:rsidR="00FB2381">
        <w:t xml:space="preserve">Girls on the Run HQ </w:t>
      </w:r>
      <w:r w:rsidRPr="00751CF5">
        <w:t>contract requirements.</w:t>
      </w:r>
    </w:p>
    <w:p w:rsidRPr="00751CF5" w:rsidR="00751CF5" w:rsidP="00751CF5" w:rsidRDefault="00000000" w14:paraId="38126688" w14:textId="77777777">
      <w:r>
        <w:rPr>
          <w:shd w:val="clear" w:color="auto" w:fill="00AB8E" w:themeFill="accent4"/>
        </w:rPr>
        <w:pict w14:anchorId="7220FD72">
          <v:rect id="_x0000_i1028" style="width:0;height:1.5pt" o:hr="t" o:hrstd="t" o:hralign="center" fillcolor="#a0a0a0" stroked="f"/>
        </w:pict>
      </w:r>
    </w:p>
    <w:p w:rsidR="00FB2381" w:rsidP="00751CF5" w:rsidRDefault="00FB2381" w14:paraId="037285F5" w14:textId="77777777">
      <w:pPr>
        <w:rPr>
          <w:b/>
          <w:bCs/>
        </w:rPr>
      </w:pPr>
    </w:p>
    <w:p w:rsidRPr="00751CF5" w:rsidR="00751CF5" w:rsidP="00751CF5" w:rsidRDefault="00751CF5" w14:paraId="34F44965" w14:textId="2CA2FA8C">
      <w:pPr>
        <w:rPr>
          <w:b/>
          <w:bCs/>
        </w:rPr>
      </w:pPr>
      <w:r w:rsidRPr="00751CF5">
        <w:rPr>
          <w:b/>
          <w:bCs/>
        </w:rPr>
        <w:t>5. Terms and Term Limits</w:t>
      </w:r>
    </w:p>
    <w:p w:rsidRPr="00751CF5" w:rsidR="00751CF5" w:rsidP="00751CF5" w:rsidRDefault="00751CF5" w14:paraId="1AB0874D" w14:textId="77777777">
      <w:r w:rsidRPr="00751CF5">
        <w:t>Advisory Board participation is structured for continuity and renewal:</w:t>
      </w:r>
    </w:p>
    <w:p w:rsidRPr="00751CF5" w:rsidR="00751CF5" w:rsidP="00751CF5" w:rsidRDefault="00751CF5" w14:paraId="01436620" w14:textId="3950C796">
      <w:pPr>
        <w:numPr>
          <w:ilvl w:val="0"/>
          <w:numId w:val="5"/>
        </w:numPr>
      </w:pPr>
      <w:r w:rsidRPr="00751CF5">
        <w:t xml:space="preserve">Standard member term is </w:t>
      </w:r>
      <w:r w:rsidRPr="00E04D79" w:rsidR="00FB2381">
        <w:rPr>
          <w:b/>
          <w:bCs/>
          <w:highlight w:val="yellow"/>
        </w:rPr>
        <w:t>[x]</w:t>
      </w:r>
      <w:r w:rsidRPr="00E04D79">
        <w:rPr>
          <w:b/>
          <w:bCs/>
          <w:highlight w:val="yellow"/>
        </w:rPr>
        <w:t xml:space="preserve"> years</w:t>
      </w:r>
      <w:r w:rsidRPr="00E04D79">
        <w:rPr>
          <w:highlight w:val="yellow"/>
        </w:rPr>
        <w:t>.</w:t>
      </w:r>
    </w:p>
    <w:p w:rsidRPr="00751CF5" w:rsidR="00751CF5" w:rsidP="00751CF5" w:rsidRDefault="00751CF5" w14:paraId="11B1823D" w14:textId="79A586EF">
      <w:pPr>
        <w:numPr>
          <w:ilvl w:val="0"/>
          <w:numId w:val="5"/>
        </w:numPr>
      </w:pPr>
      <w:r w:rsidRPr="00751CF5">
        <w:t xml:space="preserve">Members may serve </w:t>
      </w:r>
      <w:r w:rsidRPr="00E04D79">
        <w:rPr>
          <w:b/>
          <w:bCs/>
          <w:highlight w:val="yellow"/>
        </w:rPr>
        <w:t xml:space="preserve">up to </w:t>
      </w:r>
      <w:r w:rsidRPr="00E04D79" w:rsidR="00FB2381">
        <w:rPr>
          <w:b/>
          <w:bCs/>
          <w:highlight w:val="yellow"/>
        </w:rPr>
        <w:t>[x]</w:t>
      </w:r>
      <w:r w:rsidRPr="00E04D79">
        <w:rPr>
          <w:b/>
          <w:bCs/>
          <w:highlight w:val="yellow"/>
        </w:rPr>
        <w:t xml:space="preserve"> consecutive terms</w:t>
      </w:r>
      <w:r w:rsidRPr="00E04D79">
        <w:rPr>
          <w:highlight w:val="yellow"/>
        </w:rPr>
        <w:t xml:space="preserve"> (</w:t>
      </w:r>
      <w:r w:rsidRPr="00E04D79" w:rsidR="00FB2381">
        <w:rPr>
          <w:highlight w:val="yellow"/>
        </w:rPr>
        <w:t>[x]</w:t>
      </w:r>
      <w:r w:rsidRPr="00E04D79">
        <w:rPr>
          <w:highlight w:val="yellow"/>
        </w:rPr>
        <w:t xml:space="preserve"> years total).</w:t>
      </w:r>
    </w:p>
    <w:p w:rsidRPr="00751CF5" w:rsidR="00751CF5" w:rsidP="00751CF5" w:rsidRDefault="00751CF5" w14:paraId="61DE22DE" w14:textId="592DD319">
      <w:pPr>
        <w:numPr>
          <w:ilvl w:val="0"/>
          <w:numId w:val="5"/>
        </w:numPr>
      </w:pPr>
      <w:r w:rsidRPr="00751CF5">
        <w:t xml:space="preserve">Officers serve </w:t>
      </w:r>
      <w:r w:rsidRPr="00E04D79" w:rsidR="00FB2381">
        <w:rPr>
          <w:b/>
          <w:bCs/>
          <w:highlight w:val="yellow"/>
        </w:rPr>
        <w:t>[x]</w:t>
      </w:r>
      <w:r w:rsidRPr="00E04D79">
        <w:rPr>
          <w:b/>
          <w:bCs/>
          <w:highlight w:val="yellow"/>
        </w:rPr>
        <w:t>-year terms</w:t>
      </w:r>
      <w:r w:rsidRPr="00E04D79">
        <w:rPr>
          <w:highlight w:val="yellow"/>
        </w:rPr>
        <w:t>,</w:t>
      </w:r>
      <w:r w:rsidRPr="00751CF5">
        <w:t xml:space="preserve"> renewable by Advisory Board vote.</w:t>
      </w:r>
    </w:p>
    <w:p w:rsidRPr="00751CF5" w:rsidR="00751CF5" w:rsidP="00751CF5" w:rsidRDefault="00751CF5" w14:paraId="21EC99A5" w14:textId="77777777">
      <w:pPr>
        <w:numPr>
          <w:ilvl w:val="0"/>
          <w:numId w:val="5"/>
        </w:numPr>
      </w:pPr>
      <w:r w:rsidRPr="00751CF5">
        <w:t>Terms may be staggered so the board maintains a balance of experienced and new members.</w:t>
      </w:r>
    </w:p>
    <w:p w:rsidR="00FB2381" w:rsidP="00751CF5" w:rsidRDefault="00751CF5" w14:paraId="6BBF3CBB" w14:textId="77777777">
      <w:pPr>
        <w:numPr>
          <w:ilvl w:val="0"/>
          <w:numId w:val="5"/>
        </w:numPr>
      </w:pPr>
      <w:r w:rsidRPr="00751CF5">
        <w:t xml:space="preserve">Members may step down at any time with written notice to the Board Chair and </w:t>
      </w:r>
      <w:proofErr w:type="gramStart"/>
      <w:r w:rsidR="00FB2381">
        <w:t xml:space="preserve">Council </w:t>
      </w:r>
      <w:r w:rsidRPr="00751CF5">
        <w:t xml:space="preserve"> Director</w:t>
      </w:r>
      <w:proofErr w:type="gramEnd"/>
      <w:r w:rsidRPr="00751CF5">
        <w:t>.</w:t>
      </w:r>
    </w:p>
    <w:p w:rsidRPr="00751CF5" w:rsidR="00751CF5" w:rsidP="00FB2381" w:rsidRDefault="00751CF5" w14:paraId="0CCF1BD2" w14:textId="093FB2E9">
      <w:pPr>
        <w:ind w:left="360"/>
      </w:pPr>
      <w:r w:rsidRPr="00751CF5">
        <w:t>This structure encourages long-term engagement while creating opportunities for fresh perspectives.</w:t>
      </w:r>
    </w:p>
    <w:p w:rsidRPr="00751CF5" w:rsidR="00751CF5" w:rsidP="00751CF5" w:rsidRDefault="00000000" w14:paraId="006B08B5" w14:textId="77777777">
      <w:r>
        <w:rPr>
          <w:shd w:val="clear" w:color="auto" w:fill="00AB8E" w:themeFill="accent4"/>
        </w:rPr>
        <w:pict w14:anchorId="76A7FC97">
          <v:rect id="_x0000_i1029" style="width:0;height:1.5pt" o:hr="t" o:hrstd="t" o:hralign="center" fillcolor="#a0a0a0" stroked="f"/>
        </w:pict>
      </w:r>
    </w:p>
    <w:p w:rsidRPr="00751CF5" w:rsidR="00751CF5" w:rsidP="00751CF5" w:rsidRDefault="00751CF5" w14:paraId="2539AAD3" w14:textId="77777777">
      <w:pPr>
        <w:rPr>
          <w:b/>
          <w:bCs/>
        </w:rPr>
      </w:pPr>
      <w:r w:rsidRPr="00751CF5">
        <w:rPr>
          <w:b/>
          <w:bCs/>
        </w:rPr>
        <w:t>6. Advisory Board Officer Structure</w:t>
      </w:r>
    </w:p>
    <w:p w:rsidRPr="00751CF5" w:rsidR="00751CF5" w:rsidP="00751CF5" w:rsidRDefault="00751CF5" w14:paraId="305B146E" w14:textId="77777777">
      <w:r w:rsidRPr="00751CF5">
        <w:t>Officers help guide the Advisory Board’s operations and ensure productive meetings, communication, and follow-through. Officer positions may include:</w:t>
      </w:r>
    </w:p>
    <w:p w:rsidRPr="00751CF5" w:rsidR="00751CF5" w:rsidP="00751CF5" w:rsidRDefault="00751CF5" w14:paraId="312B92A5" w14:textId="77777777">
      <w:pPr>
        <w:numPr>
          <w:ilvl w:val="0"/>
          <w:numId w:val="6"/>
        </w:numPr>
      </w:pPr>
      <w:r w:rsidRPr="00751CF5">
        <w:rPr>
          <w:b/>
          <w:bCs/>
        </w:rPr>
        <w:t>Chair</w:t>
      </w:r>
    </w:p>
    <w:p w:rsidRPr="00751CF5" w:rsidR="00751CF5" w:rsidP="00751CF5" w:rsidRDefault="00751CF5" w14:paraId="6FA59B7E" w14:textId="77777777">
      <w:pPr>
        <w:numPr>
          <w:ilvl w:val="0"/>
          <w:numId w:val="6"/>
        </w:numPr>
      </w:pPr>
      <w:r w:rsidRPr="00751CF5">
        <w:rPr>
          <w:b/>
          <w:bCs/>
        </w:rPr>
        <w:t>Vice Chair</w:t>
      </w:r>
    </w:p>
    <w:p w:rsidRPr="00751CF5" w:rsidR="00751CF5" w:rsidP="00751CF5" w:rsidRDefault="00751CF5" w14:paraId="3F4B2746" w14:textId="77777777">
      <w:pPr>
        <w:numPr>
          <w:ilvl w:val="0"/>
          <w:numId w:val="6"/>
        </w:numPr>
      </w:pPr>
      <w:r w:rsidRPr="00751CF5">
        <w:rPr>
          <w:b/>
          <w:bCs/>
        </w:rPr>
        <w:t>Secretary</w:t>
      </w:r>
    </w:p>
    <w:p w:rsidRPr="00751CF5" w:rsidR="00751CF5" w:rsidP="00751CF5" w:rsidRDefault="00751CF5" w14:paraId="412E7947" w14:textId="1E4E3DA8">
      <w:pPr>
        <w:numPr>
          <w:ilvl w:val="0"/>
          <w:numId w:val="6"/>
        </w:numPr>
      </w:pPr>
      <w:r w:rsidRPr="00751CF5">
        <w:rPr>
          <w:b/>
          <w:bCs/>
        </w:rPr>
        <w:t>Treasurer</w:t>
      </w:r>
      <w:r w:rsidRPr="00751CF5">
        <w:t xml:space="preserve"> (optional for Advisory Boards; role focuses on </w:t>
      </w:r>
      <w:r w:rsidR="00ED5EEE">
        <w:t xml:space="preserve">fund </w:t>
      </w:r>
      <w:r w:rsidRPr="00751CF5">
        <w:t>development, not fiduciary oversight)</w:t>
      </w:r>
    </w:p>
    <w:p w:rsidRPr="00751CF5" w:rsidR="00751CF5" w:rsidP="00751CF5" w:rsidRDefault="00ED5EEE" w14:paraId="2EEF7242" w14:textId="25826A02">
      <w:r>
        <w:t>Per membership agreement,</w:t>
      </w:r>
      <w:r w:rsidRPr="00751CF5" w:rsidR="00751CF5">
        <w:t xml:space="preserve"> </w:t>
      </w:r>
      <w:r w:rsidR="00FB2381">
        <w:t>Council</w:t>
      </w:r>
      <w:r w:rsidRPr="00751CF5" w:rsidR="00751CF5">
        <w:t xml:space="preserve"> Director serves as a </w:t>
      </w:r>
      <w:r w:rsidR="00FB2381">
        <w:t>member</w:t>
      </w:r>
      <w:r w:rsidRPr="00751CF5" w:rsidR="00751CF5">
        <w:t xml:space="preserve"> and </w:t>
      </w:r>
      <w:r w:rsidR="00FB2381">
        <w:t xml:space="preserve">program </w:t>
      </w:r>
      <w:r w:rsidRPr="00751CF5" w:rsidR="00751CF5">
        <w:t>liaison.</w:t>
      </w:r>
    </w:p>
    <w:p w:rsidRPr="00751CF5" w:rsidR="00751CF5" w:rsidP="00751CF5" w:rsidRDefault="00000000" w14:paraId="32FF232C" w14:textId="77777777">
      <w:r>
        <w:pict w14:anchorId="25922890">
          <v:rect id="_x0000_i1030" style="width:0;height:1.5pt" o:hr="t" o:hrstd="t" o:hralign="center" fillcolor="#a0a0a0" stroked="f"/>
        </w:pict>
      </w:r>
    </w:p>
    <w:p w:rsidRPr="00751CF5" w:rsidR="00751CF5" w:rsidP="00751CF5" w:rsidRDefault="00751CF5" w14:paraId="00F5169F" w14:textId="77777777">
      <w:pPr>
        <w:rPr>
          <w:b/>
          <w:bCs/>
        </w:rPr>
      </w:pPr>
      <w:r w:rsidRPr="00751CF5">
        <w:rPr>
          <w:b/>
          <w:bCs/>
        </w:rPr>
        <w:t>7. Officer Position Profiles</w:t>
      </w:r>
    </w:p>
    <w:p w:rsidRPr="00751CF5" w:rsidR="00751CF5" w:rsidP="00751CF5" w:rsidRDefault="00751CF5" w14:paraId="557177C0" w14:textId="77777777">
      <w:pPr>
        <w:rPr>
          <w:b/>
          <w:bCs/>
        </w:rPr>
      </w:pPr>
      <w:r w:rsidRPr="00751CF5">
        <w:rPr>
          <w:b/>
          <w:bCs/>
        </w:rPr>
        <w:t>Board Chair</w:t>
      </w:r>
    </w:p>
    <w:p w:rsidRPr="00751CF5" w:rsidR="00751CF5" w:rsidP="00751CF5" w:rsidRDefault="00751CF5" w14:paraId="7D0BDE1C" w14:textId="77777777">
      <w:r w:rsidRPr="00751CF5">
        <w:t>The Board Chair provides leadership and direction for the Advisory Board. Responsibilities include:</w:t>
      </w:r>
    </w:p>
    <w:p w:rsidRPr="00751CF5" w:rsidR="00751CF5" w:rsidP="00751CF5" w:rsidRDefault="00751CF5" w14:paraId="4B54C9EA" w14:textId="676374D3">
      <w:pPr>
        <w:numPr>
          <w:ilvl w:val="0"/>
          <w:numId w:val="7"/>
        </w:numPr>
      </w:pPr>
      <w:r w:rsidRPr="00751CF5">
        <w:t xml:space="preserve">Setting meeting agendas with the </w:t>
      </w:r>
      <w:r w:rsidR="00FB2381">
        <w:t>Council</w:t>
      </w:r>
      <w:r w:rsidRPr="00751CF5">
        <w:t xml:space="preserve"> Director</w:t>
      </w:r>
      <w:r w:rsidR="00FB2381">
        <w:t>.</w:t>
      </w:r>
    </w:p>
    <w:p w:rsidRPr="00751CF5" w:rsidR="00751CF5" w:rsidP="00751CF5" w:rsidRDefault="00751CF5" w14:paraId="0ED2E5A9" w14:textId="77777777">
      <w:pPr>
        <w:numPr>
          <w:ilvl w:val="0"/>
          <w:numId w:val="7"/>
        </w:numPr>
      </w:pPr>
      <w:r w:rsidRPr="00751CF5">
        <w:t>Facilitating meetings and ensuring productive discussions.</w:t>
      </w:r>
    </w:p>
    <w:p w:rsidRPr="00751CF5" w:rsidR="00751CF5" w:rsidP="00751CF5" w:rsidRDefault="00751CF5" w14:paraId="4BC13B17" w14:textId="77777777">
      <w:pPr>
        <w:numPr>
          <w:ilvl w:val="0"/>
          <w:numId w:val="7"/>
        </w:numPr>
      </w:pPr>
      <w:r w:rsidRPr="00751CF5">
        <w:t>Supporting committee recruitment and activity.</w:t>
      </w:r>
    </w:p>
    <w:p w:rsidRPr="00751CF5" w:rsidR="00751CF5" w:rsidP="00751CF5" w:rsidRDefault="00751CF5" w14:paraId="4F04D21F" w14:textId="77777777">
      <w:pPr>
        <w:numPr>
          <w:ilvl w:val="0"/>
          <w:numId w:val="7"/>
        </w:numPr>
      </w:pPr>
      <w:r w:rsidRPr="00751CF5">
        <w:t>Serving as a primary representative of the Advisory Board to the community and the Governing Board (if not already the liaison).</w:t>
      </w:r>
    </w:p>
    <w:p w:rsidRPr="00751CF5" w:rsidR="00751CF5" w:rsidP="00751CF5" w:rsidRDefault="00751CF5" w14:paraId="06FDD744" w14:textId="77777777">
      <w:pPr>
        <w:numPr>
          <w:ilvl w:val="0"/>
          <w:numId w:val="7"/>
        </w:numPr>
      </w:pPr>
      <w:r w:rsidRPr="00751CF5">
        <w:t>Helping resolve issues related to engagement or expectations.</w:t>
      </w:r>
      <w:r w:rsidRPr="00751CF5">
        <w:br/>
      </w:r>
      <w:r w:rsidRPr="00751CF5">
        <w:t>The Chair ensures that the Advisory Board remains focused, informed, and aligned with GOTR’s mission.</w:t>
      </w:r>
    </w:p>
    <w:p w:rsidRPr="00751CF5" w:rsidR="00751CF5" w:rsidP="00751CF5" w:rsidRDefault="00751CF5" w14:paraId="533803AC" w14:textId="77777777">
      <w:pPr>
        <w:rPr>
          <w:b/>
          <w:bCs/>
        </w:rPr>
      </w:pPr>
      <w:r w:rsidRPr="00751CF5">
        <w:rPr>
          <w:b/>
          <w:bCs/>
        </w:rPr>
        <w:t>Vice Chair</w:t>
      </w:r>
    </w:p>
    <w:p w:rsidRPr="00751CF5" w:rsidR="00751CF5" w:rsidP="00751CF5" w:rsidRDefault="00751CF5" w14:paraId="26F1D1A0" w14:textId="42C90728">
      <w:r w:rsidRPr="00751CF5">
        <w:t>The Vice Chair acts as the Chair’s partner. Responsibilities include:</w:t>
      </w:r>
    </w:p>
    <w:p w:rsidRPr="00751CF5" w:rsidR="00751CF5" w:rsidP="00751CF5" w:rsidRDefault="00751CF5" w14:paraId="2603AF6F" w14:textId="77777777">
      <w:pPr>
        <w:numPr>
          <w:ilvl w:val="0"/>
          <w:numId w:val="8"/>
        </w:numPr>
      </w:pPr>
      <w:r w:rsidRPr="00751CF5">
        <w:t>Assisting the Chair in managing Advisory Board priorities.</w:t>
      </w:r>
    </w:p>
    <w:p w:rsidRPr="00751CF5" w:rsidR="00751CF5" w:rsidP="00751CF5" w:rsidRDefault="00751CF5" w14:paraId="766DF3A9" w14:textId="77777777">
      <w:pPr>
        <w:numPr>
          <w:ilvl w:val="0"/>
          <w:numId w:val="8"/>
        </w:numPr>
      </w:pPr>
      <w:r w:rsidRPr="00751CF5">
        <w:t>Leading meetings when the Chair is unavailable.</w:t>
      </w:r>
    </w:p>
    <w:p w:rsidRPr="00751CF5" w:rsidR="00751CF5" w:rsidP="00751CF5" w:rsidRDefault="00751CF5" w14:paraId="73299F64" w14:textId="77777777">
      <w:pPr>
        <w:numPr>
          <w:ilvl w:val="0"/>
          <w:numId w:val="8"/>
        </w:numPr>
      </w:pPr>
      <w:r w:rsidRPr="00751CF5">
        <w:t>Supporting committee oversight and member engagement.</w:t>
      </w:r>
    </w:p>
    <w:p w:rsidRPr="00751CF5" w:rsidR="00751CF5" w:rsidP="00751CF5" w:rsidRDefault="00751CF5" w14:paraId="1ED4A90E" w14:textId="77777777">
      <w:pPr>
        <w:numPr>
          <w:ilvl w:val="0"/>
          <w:numId w:val="8"/>
        </w:numPr>
      </w:pPr>
      <w:r w:rsidRPr="00751CF5">
        <w:t>Helping with annual planning and goal setting.</w:t>
      </w:r>
    </w:p>
    <w:p w:rsidRPr="00751CF5" w:rsidR="00751CF5" w:rsidP="00751CF5" w:rsidRDefault="00751CF5" w14:paraId="5F663CF3" w14:textId="77777777">
      <w:pPr>
        <w:rPr>
          <w:b/>
          <w:bCs/>
        </w:rPr>
      </w:pPr>
      <w:r w:rsidRPr="00751CF5">
        <w:rPr>
          <w:b/>
          <w:bCs/>
        </w:rPr>
        <w:t>Secretary</w:t>
      </w:r>
    </w:p>
    <w:p w:rsidRPr="00751CF5" w:rsidR="00751CF5" w:rsidP="00751CF5" w:rsidRDefault="00751CF5" w14:paraId="703D1F53" w14:textId="77777777">
      <w:r w:rsidRPr="00751CF5">
        <w:t>The Secretary ensures transparency and accurate recordkeeping. Responsibilities include:</w:t>
      </w:r>
    </w:p>
    <w:p w:rsidRPr="00751CF5" w:rsidR="00751CF5" w:rsidP="00751CF5" w:rsidRDefault="00751CF5" w14:paraId="73E7A650" w14:textId="77777777">
      <w:pPr>
        <w:numPr>
          <w:ilvl w:val="0"/>
          <w:numId w:val="9"/>
        </w:numPr>
      </w:pPr>
      <w:r w:rsidRPr="00751CF5">
        <w:t>Preparing and distributing meeting agendas and minutes.</w:t>
      </w:r>
    </w:p>
    <w:p w:rsidRPr="00751CF5" w:rsidR="00751CF5" w:rsidP="00751CF5" w:rsidRDefault="00751CF5" w14:paraId="18E45250" w14:textId="77777777">
      <w:pPr>
        <w:numPr>
          <w:ilvl w:val="0"/>
          <w:numId w:val="9"/>
        </w:numPr>
      </w:pPr>
      <w:r w:rsidRPr="00751CF5">
        <w:t>Recording attendance.</w:t>
      </w:r>
    </w:p>
    <w:p w:rsidRPr="00751CF5" w:rsidR="00751CF5" w:rsidP="00751CF5" w:rsidRDefault="00751CF5" w14:paraId="0A36754C" w14:textId="77777777">
      <w:pPr>
        <w:numPr>
          <w:ilvl w:val="0"/>
          <w:numId w:val="9"/>
        </w:numPr>
      </w:pPr>
      <w:r w:rsidRPr="00751CF5">
        <w:t>Maintaining Advisory Board documents and annual records.</w:t>
      </w:r>
    </w:p>
    <w:p w:rsidRPr="00751CF5" w:rsidR="00751CF5" w:rsidP="00751CF5" w:rsidRDefault="00751CF5" w14:paraId="663E9ADB" w14:textId="77777777">
      <w:pPr>
        <w:numPr>
          <w:ilvl w:val="0"/>
          <w:numId w:val="9"/>
        </w:numPr>
      </w:pPr>
      <w:r w:rsidRPr="00751CF5">
        <w:t>Coordinating communication between meetings.</w:t>
      </w:r>
    </w:p>
    <w:p w:rsidRPr="00751CF5" w:rsidR="00751CF5" w:rsidP="00751CF5" w:rsidRDefault="00751CF5" w14:paraId="0AC7B0E2" w14:textId="77777777">
      <w:pPr>
        <w:rPr>
          <w:b/>
          <w:bCs/>
        </w:rPr>
      </w:pPr>
      <w:r w:rsidRPr="00751CF5">
        <w:rPr>
          <w:b/>
          <w:bCs/>
        </w:rPr>
        <w:t xml:space="preserve">Treasurer </w:t>
      </w:r>
      <w:r w:rsidRPr="00751CF5">
        <w:rPr>
          <w:b/>
          <w:bCs/>
          <w:i/>
          <w:iCs/>
        </w:rPr>
        <w:t>(optional)</w:t>
      </w:r>
    </w:p>
    <w:p w:rsidRPr="00751CF5" w:rsidR="00751CF5" w:rsidP="00751CF5" w:rsidRDefault="00751CF5" w14:paraId="29D9821A" w14:textId="62AD2CBA">
      <w:r w:rsidRPr="00751CF5">
        <w:t>This non-fiduciary role supports fund</w:t>
      </w:r>
      <w:r w:rsidR="00ED5EEE">
        <w:t xml:space="preserve"> </w:t>
      </w:r>
      <w:r w:rsidRPr="00751CF5">
        <w:t>development strategy. Responsibilities include:</w:t>
      </w:r>
    </w:p>
    <w:p w:rsidRPr="00751CF5" w:rsidR="00751CF5" w:rsidP="00751CF5" w:rsidRDefault="00751CF5" w14:paraId="1860FB89" w14:textId="77777777">
      <w:pPr>
        <w:numPr>
          <w:ilvl w:val="0"/>
          <w:numId w:val="10"/>
        </w:numPr>
      </w:pPr>
      <w:r w:rsidRPr="00751CF5">
        <w:t>Reviewing fundraising progress and opportunities with staff.</w:t>
      </w:r>
    </w:p>
    <w:p w:rsidRPr="00751CF5" w:rsidR="00751CF5" w:rsidP="00751CF5" w:rsidRDefault="00751CF5" w14:paraId="5B9E734F" w14:textId="77777777">
      <w:pPr>
        <w:numPr>
          <w:ilvl w:val="0"/>
          <w:numId w:val="10"/>
        </w:numPr>
      </w:pPr>
      <w:r w:rsidRPr="00751CF5">
        <w:t>Supporting donor stewardship and sponsorship outreach.</w:t>
      </w:r>
    </w:p>
    <w:p w:rsidRPr="00751CF5" w:rsidR="00751CF5" w:rsidP="00751CF5" w:rsidRDefault="00751CF5" w14:paraId="68BA94E8" w14:textId="77777777">
      <w:pPr>
        <w:numPr>
          <w:ilvl w:val="0"/>
          <w:numId w:val="10"/>
        </w:numPr>
      </w:pPr>
      <w:r w:rsidRPr="00751CF5">
        <w:t>Helping committees identify and cultivate prospects.</w:t>
      </w:r>
    </w:p>
    <w:p w:rsidRPr="00751CF5" w:rsidR="00751CF5" w:rsidP="00751CF5" w:rsidRDefault="00751CF5" w14:paraId="58EF881C" w14:textId="77777777">
      <w:pPr>
        <w:numPr>
          <w:ilvl w:val="0"/>
          <w:numId w:val="10"/>
        </w:numPr>
      </w:pPr>
      <w:r w:rsidRPr="00751CF5">
        <w:t>Advising on resource needs for events or initiatives.</w:t>
      </w:r>
    </w:p>
    <w:p w:rsidRPr="00751CF5" w:rsidR="00751CF5" w:rsidP="00751CF5" w:rsidRDefault="00000000" w14:paraId="78456F5D" w14:textId="77777777">
      <w:r>
        <w:rPr>
          <w:shd w:val="clear" w:color="auto" w:fill="00AB8E" w:themeFill="accent4"/>
        </w:rPr>
        <w:pict w14:anchorId="732AF1F4">
          <v:rect id="_x0000_i1031" style="width:0;height:1.5pt" o:hr="t" o:hrstd="t" o:hralign="center" fillcolor="#a0a0a0" stroked="f"/>
        </w:pict>
      </w:r>
    </w:p>
    <w:p w:rsidRPr="00751CF5" w:rsidR="00751CF5" w:rsidP="00751CF5" w:rsidRDefault="00751CF5" w14:paraId="1ACE30C8" w14:textId="77777777">
      <w:pPr>
        <w:rPr>
          <w:b/>
          <w:bCs/>
        </w:rPr>
      </w:pPr>
      <w:r w:rsidRPr="00751CF5">
        <w:rPr>
          <w:b/>
          <w:bCs/>
        </w:rPr>
        <w:t>8. Profile Description for Advisory Board Members</w:t>
      </w:r>
    </w:p>
    <w:p w:rsidRPr="00751CF5" w:rsidR="00751CF5" w:rsidP="00751CF5" w:rsidRDefault="00751CF5" w14:paraId="73323501" w14:textId="77777777">
      <w:r w:rsidRPr="00751CF5">
        <w:t>Ideal Advisory Board members are individuals who:</w:t>
      </w:r>
    </w:p>
    <w:p w:rsidRPr="00751CF5" w:rsidR="00751CF5" w:rsidP="00751CF5" w:rsidRDefault="00751CF5" w14:paraId="68286B16" w14:textId="77777777">
      <w:pPr>
        <w:numPr>
          <w:ilvl w:val="0"/>
          <w:numId w:val="11"/>
        </w:numPr>
      </w:pPr>
      <w:r w:rsidRPr="00751CF5">
        <w:t>Believe strongly in the mission and values of Girls on the Run.</w:t>
      </w:r>
    </w:p>
    <w:p w:rsidRPr="00751CF5" w:rsidR="00751CF5" w:rsidP="00751CF5" w:rsidRDefault="00751CF5" w14:paraId="71A1116B" w14:textId="77777777">
      <w:pPr>
        <w:numPr>
          <w:ilvl w:val="0"/>
          <w:numId w:val="11"/>
        </w:numPr>
      </w:pPr>
      <w:r w:rsidRPr="00751CF5">
        <w:t>Are connected within the community and comfortable making introductions.</w:t>
      </w:r>
    </w:p>
    <w:p w:rsidRPr="00751CF5" w:rsidR="00751CF5" w:rsidP="00751CF5" w:rsidRDefault="00751CF5" w14:paraId="4B261B53" w14:textId="77777777">
      <w:pPr>
        <w:numPr>
          <w:ilvl w:val="0"/>
          <w:numId w:val="11"/>
        </w:numPr>
      </w:pPr>
      <w:r w:rsidRPr="00751CF5">
        <w:t>Demonstrate enthusiasm for supporting fundraising and community outreach.</w:t>
      </w:r>
    </w:p>
    <w:p w:rsidRPr="00751CF5" w:rsidR="00751CF5" w:rsidP="00751CF5" w:rsidRDefault="00751CF5" w14:paraId="0FF316E6" w14:textId="77777777">
      <w:pPr>
        <w:numPr>
          <w:ilvl w:val="0"/>
          <w:numId w:val="11"/>
        </w:numPr>
      </w:pPr>
      <w:r w:rsidRPr="00751CF5">
        <w:t>Bring skills or lived experiences that benefit the affiliate.</w:t>
      </w:r>
    </w:p>
    <w:p w:rsidRPr="00751CF5" w:rsidR="00751CF5" w:rsidP="00751CF5" w:rsidRDefault="00751CF5" w14:paraId="7BC21D90" w14:textId="77777777">
      <w:pPr>
        <w:numPr>
          <w:ilvl w:val="0"/>
          <w:numId w:val="11"/>
        </w:numPr>
      </w:pPr>
      <w:r w:rsidRPr="00751CF5">
        <w:t>Can commit time for meetings, events, and committee work.</w:t>
      </w:r>
    </w:p>
    <w:p w:rsidRPr="00751CF5" w:rsidR="00751CF5" w:rsidP="00751CF5" w:rsidRDefault="00751CF5" w14:paraId="60F51D5D" w14:textId="77777777">
      <w:pPr>
        <w:numPr>
          <w:ilvl w:val="0"/>
          <w:numId w:val="11"/>
        </w:numPr>
      </w:pPr>
      <w:r w:rsidRPr="00751CF5">
        <w:t>Demonstrate integrity, professionalism, and collaboration.</w:t>
      </w:r>
    </w:p>
    <w:p w:rsidRPr="00751CF5" w:rsidR="00751CF5" w:rsidP="00751CF5" w:rsidRDefault="00751CF5" w14:paraId="367462F6" w14:textId="77777777">
      <w:pPr>
        <w:numPr>
          <w:ilvl w:val="0"/>
          <w:numId w:val="11"/>
        </w:numPr>
      </w:pPr>
      <w:r w:rsidRPr="00751CF5">
        <w:t>Serve as champions for inclusivity and girl-centered programming.</w:t>
      </w:r>
    </w:p>
    <w:p w:rsidRPr="00751CF5" w:rsidR="00751CF5" w:rsidP="00751CF5" w:rsidRDefault="00751CF5" w14:paraId="2A05399B" w14:textId="78C8DA86">
      <w:r w:rsidRPr="00751CF5">
        <w:t xml:space="preserve">Members should be willing to actively promote Girls on the Run, help build community partnerships, and support the sustainability of the </w:t>
      </w:r>
      <w:r w:rsidR="00FB2381">
        <w:t>program</w:t>
      </w:r>
      <w:r w:rsidRPr="00751CF5">
        <w:t>.</w:t>
      </w:r>
    </w:p>
    <w:p w:rsidRPr="00751CF5" w:rsidR="00751CF5" w:rsidP="00751CF5" w:rsidRDefault="00000000" w14:paraId="257FB8AA" w14:textId="77777777">
      <w:r>
        <w:pict w14:anchorId="51910F15">
          <v:rect id="_x0000_i1032" style="width:0;height:1.5pt" o:hr="t" o:hrstd="t" o:hralign="center" fillcolor="#a0a0a0" stroked="f"/>
        </w:pict>
      </w:r>
    </w:p>
    <w:p w:rsidRPr="00751CF5" w:rsidR="00751CF5" w:rsidP="00751CF5" w:rsidRDefault="00751CF5" w14:paraId="2FDC24EE" w14:textId="77777777">
      <w:pPr>
        <w:rPr>
          <w:b/>
          <w:bCs/>
        </w:rPr>
      </w:pPr>
      <w:r w:rsidRPr="00751CF5">
        <w:rPr>
          <w:b/>
          <w:bCs/>
        </w:rPr>
        <w:t>9. Current Committees &amp; Descriptions of Committee Work</w:t>
      </w:r>
    </w:p>
    <w:p w:rsidRPr="00751CF5" w:rsidR="00751CF5" w:rsidP="00751CF5" w:rsidRDefault="00751CF5" w14:paraId="2B8189C4" w14:textId="568C3BB6">
      <w:r w:rsidRPr="00751CF5">
        <w:t xml:space="preserve">Committees </w:t>
      </w:r>
      <w:r w:rsidR="00FB2381">
        <w:t xml:space="preserve">support program goals and </w:t>
      </w:r>
      <w:r w:rsidRPr="00751CF5">
        <w:t>help distribute work, deepen engagement, and advance priority areas.</w:t>
      </w:r>
    </w:p>
    <w:p w:rsidRPr="00751CF5" w:rsidR="00751CF5" w:rsidP="00751CF5" w:rsidRDefault="00751CF5" w14:paraId="238EECBC" w14:textId="77777777">
      <w:pPr>
        <w:rPr>
          <w:b/>
          <w:bCs/>
        </w:rPr>
      </w:pPr>
      <w:r w:rsidRPr="00751CF5">
        <w:rPr>
          <w:b/>
          <w:bCs/>
        </w:rPr>
        <w:t>Fund Development Committee</w:t>
      </w:r>
    </w:p>
    <w:p w:rsidRPr="00751CF5" w:rsidR="00751CF5" w:rsidP="00751CF5" w:rsidRDefault="00751CF5" w14:paraId="3D1CBB8B" w14:textId="77777777">
      <w:r w:rsidRPr="00751CF5">
        <w:t>Supports annual fundraising goals through donor identification, corporate partnerships, sponsorships, and campaigns. Assists with event fundraising and donor engagement.</w:t>
      </w:r>
    </w:p>
    <w:p w:rsidRPr="00751CF5" w:rsidR="00751CF5" w:rsidP="00751CF5" w:rsidRDefault="00751CF5" w14:paraId="125395C5" w14:textId="77777777">
      <w:pPr>
        <w:rPr>
          <w:b/>
          <w:bCs/>
        </w:rPr>
      </w:pPr>
      <w:r w:rsidRPr="00751CF5">
        <w:rPr>
          <w:b/>
          <w:bCs/>
        </w:rPr>
        <w:t>Community Engagement &amp; Outreach Committee</w:t>
      </w:r>
    </w:p>
    <w:p w:rsidRPr="00751CF5" w:rsidR="00751CF5" w:rsidP="00751CF5" w:rsidRDefault="00751CF5" w14:paraId="2BA56AFA" w14:textId="77777777">
      <w:r w:rsidRPr="00751CF5">
        <w:t>Helps expand program access by identifying new schools, community partners, and volunteers. Supports coach recruitment, outreach events, and building awareness.</w:t>
      </w:r>
    </w:p>
    <w:p w:rsidRPr="00751CF5" w:rsidR="00751CF5" w:rsidP="00751CF5" w:rsidRDefault="00751CF5" w14:paraId="0405CC72" w14:textId="77777777">
      <w:pPr>
        <w:rPr>
          <w:b/>
          <w:bCs/>
        </w:rPr>
      </w:pPr>
      <w:r w:rsidRPr="00751CF5">
        <w:rPr>
          <w:b/>
          <w:bCs/>
        </w:rPr>
        <w:t>Marketing &amp; Communications Committee</w:t>
      </w:r>
    </w:p>
    <w:p w:rsidRPr="00751CF5" w:rsidR="00751CF5" w:rsidP="00751CF5" w:rsidRDefault="00751CF5" w14:paraId="6D80D9CC" w14:textId="77777777">
      <w:r w:rsidRPr="00751CF5">
        <w:t>Provides guidance on brand visibility, communications strategy, media outreach, and storytelling. May assist with social media, newsletters, or community visibility efforts.</w:t>
      </w:r>
    </w:p>
    <w:p w:rsidRPr="00751CF5" w:rsidR="00751CF5" w:rsidP="00751CF5" w:rsidRDefault="00751CF5" w14:paraId="033063A5" w14:textId="77777777">
      <w:pPr>
        <w:rPr>
          <w:b/>
          <w:bCs/>
        </w:rPr>
      </w:pPr>
      <w:r w:rsidRPr="00751CF5">
        <w:rPr>
          <w:b/>
          <w:bCs/>
        </w:rPr>
        <w:t>Events &amp; 5K Committee</w:t>
      </w:r>
    </w:p>
    <w:p w:rsidRPr="00751CF5" w:rsidR="00751CF5" w:rsidP="00751CF5" w:rsidRDefault="00751CF5" w14:paraId="726B6038" w14:textId="77777777">
      <w:r w:rsidRPr="00751CF5">
        <w:t>Supports the planning and execution of the Girls on the Run 5K and other signature events. Responsibilities may include volunteer coordination, sponsorship outreach, or day-of-event support.</w:t>
      </w:r>
    </w:p>
    <w:p w:rsidRPr="00751CF5" w:rsidR="00751CF5" w:rsidP="00751CF5" w:rsidRDefault="00751CF5" w14:paraId="1C5735CA" w14:textId="77777777">
      <w:pPr>
        <w:rPr>
          <w:b/>
          <w:bCs/>
        </w:rPr>
      </w:pPr>
      <w:r w:rsidRPr="00751CF5">
        <w:rPr>
          <w:b/>
          <w:bCs/>
        </w:rPr>
        <w:t xml:space="preserve">Executive or Leadership Committee </w:t>
      </w:r>
      <w:r w:rsidRPr="00751CF5">
        <w:rPr>
          <w:b/>
          <w:bCs/>
          <w:i/>
          <w:iCs/>
        </w:rPr>
        <w:t>(optional)</w:t>
      </w:r>
    </w:p>
    <w:p w:rsidRPr="00751CF5" w:rsidR="00751CF5" w:rsidP="00751CF5" w:rsidRDefault="00751CF5" w14:paraId="58B75116" w14:textId="77777777">
      <w:r w:rsidRPr="00751CF5">
        <w:t>Composed of officers and the Executive Director, this committee meets between full Advisory Board meetings to track progress and support strategic priorities.</w:t>
      </w:r>
    </w:p>
    <w:p w:rsidRPr="00751CF5" w:rsidR="00751CF5" w:rsidP="00751CF5" w:rsidRDefault="00000000" w14:paraId="0BAE9682" w14:textId="77777777">
      <w:r>
        <w:rPr>
          <w:shd w:val="clear" w:color="auto" w:fill="00AB8E" w:themeFill="accent4"/>
        </w:rPr>
        <w:pict w14:anchorId="44FC72C5">
          <v:rect id="_x0000_i1033" style="width:0;height:1.5pt" o:hr="t" o:hrstd="t" o:hralign="center" fillcolor="#a0a0a0" stroked="f"/>
        </w:pict>
      </w:r>
    </w:p>
    <w:p w:rsidRPr="00751CF5" w:rsidR="00751CF5" w:rsidP="00751CF5" w:rsidRDefault="00751CF5" w14:paraId="43D0A0B7" w14:textId="77777777">
      <w:pPr>
        <w:rPr>
          <w:b/>
          <w:bCs/>
        </w:rPr>
      </w:pPr>
      <w:r w:rsidRPr="00751CF5">
        <w:rPr>
          <w:b/>
          <w:bCs/>
        </w:rPr>
        <w:t>10. Girls on the Run HQ – Contractual Requirements Relevant to Advisory Boards</w:t>
      </w:r>
    </w:p>
    <w:p w:rsidRPr="00751CF5" w:rsidR="00751CF5" w:rsidP="00751CF5" w:rsidRDefault="00751CF5" w14:paraId="35B25BC1" w14:textId="77777777">
      <w:r w:rsidRPr="00751CF5">
        <w:t>Per Girls on the Run International affiliation requirements, the following must be included:</w:t>
      </w:r>
    </w:p>
    <w:p w:rsidRPr="00ED5EEE" w:rsidR="00751CF5" w:rsidP="00751CF5" w:rsidRDefault="00751CF5" w14:paraId="1676DBB3" w14:textId="77777777">
      <w:pPr>
        <w:numPr>
          <w:ilvl w:val="0"/>
          <w:numId w:val="12"/>
        </w:numPr>
      </w:pPr>
      <w:r w:rsidRPr="00ED5EEE">
        <w:t>Affiliates must maintain an Advisory Board with at least 5 members.</w:t>
      </w:r>
    </w:p>
    <w:p w:rsidRPr="00ED5EEE" w:rsidR="00751CF5" w:rsidP="00751CF5" w:rsidRDefault="00751CF5" w14:paraId="68D71AAC" w14:textId="797AFB3D">
      <w:pPr>
        <w:numPr>
          <w:ilvl w:val="0"/>
          <w:numId w:val="12"/>
        </w:numPr>
      </w:pPr>
      <w:r w:rsidRPr="00ED5EEE">
        <w:t>A</w:t>
      </w:r>
      <w:r w:rsidRPr="00ED5EEE" w:rsidR="00FB2381">
        <w:t xml:space="preserve">n affiliate </w:t>
      </w:r>
      <w:proofErr w:type="gramStart"/>
      <w:r w:rsidRPr="00ED5EEE" w:rsidR="00FB2381">
        <w:t>organization</w:t>
      </w:r>
      <w:proofErr w:type="gramEnd"/>
      <w:r w:rsidRPr="00ED5EEE" w:rsidR="00ED5EEE">
        <w:t xml:space="preserve"> </w:t>
      </w:r>
      <w:r w:rsidRPr="00ED5EEE">
        <w:t xml:space="preserve">Governing Board liaison must serve on the </w:t>
      </w:r>
      <w:r w:rsidRPr="00ED5EEE" w:rsidR="008B4E60">
        <w:t xml:space="preserve">Girls on the Run </w:t>
      </w:r>
      <w:r w:rsidRPr="00ED5EEE">
        <w:t>Advisory Board to ensure communication and alignment.</w:t>
      </w:r>
    </w:p>
    <w:p w:rsidRPr="00ED5EEE" w:rsidR="008B4E60" w:rsidP="00751CF5" w:rsidRDefault="008B4E60" w14:paraId="34B77316" w14:textId="2A0F49FC">
      <w:pPr>
        <w:numPr>
          <w:ilvl w:val="0"/>
          <w:numId w:val="12"/>
        </w:numPr>
      </w:pPr>
      <w:r w:rsidRPr="00ED5EEE">
        <w:t>All funds raised by the Girls on the Run program are restricted for Girls on the Run.</w:t>
      </w:r>
    </w:p>
    <w:p w:rsidRPr="00ED5EEE" w:rsidR="00ED5EEE" w:rsidP="00751CF5" w:rsidRDefault="00ED5EEE" w14:paraId="49B86ED8" w14:textId="43813042">
      <w:pPr>
        <w:numPr>
          <w:ilvl w:val="0"/>
          <w:numId w:val="12"/>
        </w:numPr>
      </w:pPr>
      <w:r w:rsidRPr="00ED5EEE">
        <w:t>Council Director serves as a member and program liaison.</w:t>
      </w:r>
    </w:p>
    <w:p w:rsidRPr="00751CF5" w:rsidR="00751CF5" w:rsidP="00751CF5" w:rsidRDefault="00751CF5" w14:paraId="138DD07A" w14:textId="77777777">
      <w:r w:rsidRPr="00751CF5">
        <w:t>This ensures consistency across councils and alignment with national standards.</w:t>
      </w:r>
    </w:p>
    <w:p w:rsidRPr="00751CF5" w:rsidR="00751CF5" w:rsidP="00751CF5" w:rsidRDefault="00000000" w14:paraId="4283A1FA" w14:textId="77777777">
      <w:r>
        <w:rPr>
          <w:shd w:val="clear" w:color="auto" w:fill="00AB8E" w:themeFill="accent4"/>
        </w:rPr>
        <w:pict w14:anchorId="23CBB6C0">
          <v:rect id="_x0000_i1034" style="width:0;height:1.5pt" o:hr="t" o:hrstd="t" o:hralign="center" fillcolor="#a0a0a0" stroked="f"/>
        </w:pict>
      </w:r>
    </w:p>
    <w:p w:rsidRPr="00751CF5" w:rsidR="00751CF5" w:rsidP="00751CF5" w:rsidRDefault="00751CF5" w14:paraId="4EE9BC80" w14:textId="77777777">
      <w:pPr>
        <w:rPr>
          <w:b/>
          <w:bCs/>
        </w:rPr>
      </w:pPr>
      <w:r w:rsidRPr="00751CF5">
        <w:rPr>
          <w:b/>
          <w:bCs/>
        </w:rPr>
        <w:t>11. Member Selection &amp; Onboarding</w:t>
      </w:r>
    </w:p>
    <w:p w:rsidRPr="00751CF5" w:rsidR="00751CF5" w:rsidP="00751CF5" w:rsidRDefault="00751CF5" w14:paraId="77F15BAE" w14:textId="77777777">
      <w:r w:rsidRPr="00751CF5">
        <w:t>The Advisory Board follows a structured nomination and onboarding process:</w:t>
      </w:r>
    </w:p>
    <w:p w:rsidRPr="00751CF5" w:rsidR="00751CF5" w:rsidP="00751CF5" w:rsidRDefault="00751CF5" w14:paraId="0157129C" w14:textId="77777777">
      <w:pPr>
        <w:numPr>
          <w:ilvl w:val="0"/>
          <w:numId w:val="13"/>
        </w:numPr>
      </w:pPr>
      <w:r w:rsidRPr="00751CF5">
        <w:t>Candidates may be recommended by staff, board members, or community partners.</w:t>
      </w:r>
    </w:p>
    <w:p w:rsidRPr="00751CF5" w:rsidR="00751CF5" w:rsidP="00751CF5" w:rsidRDefault="00751CF5" w14:paraId="04718979" w14:textId="0C200FF6">
      <w:pPr>
        <w:numPr>
          <w:ilvl w:val="0"/>
          <w:numId w:val="13"/>
        </w:numPr>
      </w:pPr>
      <w:r w:rsidRPr="00751CF5">
        <w:t xml:space="preserve">Prospects participate in an interview or informal conversation with the Board Chair and </w:t>
      </w:r>
      <w:r w:rsidR="008B4E60">
        <w:t>Council</w:t>
      </w:r>
      <w:r w:rsidRPr="00751CF5">
        <w:t xml:space="preserve"> Director</w:t>
      </w:r>
      <w:r w:rsidR="008B4E60">
        <w:t xml:space="preserve">, and </w:t>
      </w:r>
      <w:r w:rsidRPr="00ED5EEE" w:rsidR="008B4E60">
        <w:rPr>
          <w:highlight w:val="yellow"/>
        </w:rPr>
        <w:t>[other].</w:t>
      </w:r>
    </w:p>
    <w:p w:rsidRPr="00751CF5" w:rsidR="00751CF5" w:rsidP="00751CF5" w:rsidRDefault="00751CF5" w14:paraId="12B38D2D" w14:textId="399CCAF4">
      <w:pPr>
        <w:numPr>
          <w:ilvl w:val="0"/>
          <w:numId w:val="13"/>
        </w:numPr>
      </w:pPr>
      <w:r w:rsidRPr="00751CF5">
        <w:t xml:space="preserve">Final approval is granted by </w:t>
      </w:r>
      <w:r w:rsidR="00ED5EEE">
        <w:t>the Council Director</w:t>
      </w:r>
      <w:r w:rsidR="00F9624F">
        <w:t xml:space="preserve">, </w:t>
      </w:r>
      <w:r w:rsidRPr="00751CF5">
        <w:t>Advisory Board leadership</w:t>
      </w:r>
      <w:r w:rsidR="00F9624F">
        <w:t>, and Council Director Supervisor.</w:t>
      </w:r>
    </w:p>
    <w:p w:rsidRPr="00751CF5" w:rsidR="00751CF5" w:rsidP="00751CF5" w:rsidRDefault="00751CF5" w14:paraId="0D3BA863" w14:textId="5811F71F">
      <w:pPr>
        <w:numPr>
          <w:ilvl w:val="0"/>
          <w:numId w:val="13"/>
        </w:numPr>
      </w:pPr>
      <w:r w:rsidRPr="00751CF5">
        <w:t xml:space="preserve">New members receive </w:t>
      </w:r>
      <w:proofErr w:type="gramStart"/>
      <w:r w:rsidRPr="00751CF5">
        <w:t>a</w:t>
      </w:r>
      <w:r w:rsidR="008B4E60">
        <w:t>n orientation</w:t>
      </w:r>
      <w:proofErr w:type="gramEnd"/>
      <w:r w:rsidRPr="00751CF5">
        <w:t xml:space="preserve"> including mission materials, meeting schedules, expectations, and committee opportunities.</w:t>
      </w:r>
    </w:p>
    <w:p w:rsidRPr="00751CF5" w:rsidR="00751CF5" w:rsidP="00751CF5" w:rsidRDefault="00751CF5" w14:paraId="44B7988A" w14:textId="77777777">
      <w:pPr>
        <w:numPr>
          <w:ilvl w:val="0"/>
          <w:numId w:val="13"/>
        </w:numPr>
      </w:pPr>
      <w:r w:rsidRPr="00751CF5">
        <w:t>Orientation sessions ensure new members understand their role, the GOTR program model, and national standards.</w:t>
      </w:r>
    </w:p>
    <w:p w:rsidRPr="00751CF5" w:rsidR="00751CF5" w:rsidP="00751CF5" w:rsidRDefault="00000000" w14:paraId="5263C978" w14:textId="77777777">
      <w:r>
        <w:rPr>
          <w:shd w:val="clear" w:color="auto" w:fill="00AB8E" w:themeFill="accent4"/>
        </w:rPr>
        <w:pict w14:anchorId="592EACA7">
          <v:rect id="_x0000_i1035" style="width:0;height:1.5pt" o:hr="t" o:hrstd="t" o:hralign="center" fillcolor="#a0a0a0" stroked="f"/>
        </w:pict>
      </w:r>
    </w:p>
    <w:p w:rsidRPr="00751CF5" w:rsidR="00751CF5" w:rsidP="00751CF5" w:rsidRDefault="00751CF5" w14:paraId="5934DCC1" w14:textId="77777777">
      <w:pPr>
        <w:rPr>
          <w:b/>
          <w:bCs/>
        </w:rPr>
      </w:pPr>
      <w:r w:rsidRPr="00751CF5">
        <w:rPr>
          <w:b/>
          <w:bCs/>
        </w:rPr>
        <w:t>12. Removal and Resignation Policies</w:t>
      </w:r>
    </w:p>
    <w:p w:rsidRPr="00751CF5" w:rsidR="00751CF5" w:rsidP="00751CF5" w:rsidRDefault="00751CF5" w14:paraId="5C05C1FC" w14:textId="77777777">
      <w:r w:rsidRPr="00751CF5">
        <w:t>To maintain a strong and effective Advisory Board:</w:t>
      </w:r>
    </w:p>
    <w:p w:rsidRPr="00751CF5" w:rsidR="00751CF5" w:rsidP="00751CF5" w:rsidRDefault="00751CF5" w14:paraId="63EFD3A3" w14:textId="24A44343">
      <w:pPr>
        <w:numPr>
          <w:ilvl w:val="0"/>
          <w:numId w:val="14"/>
        </w:numPr>
      </w:pPr>
      <w:r w:rsidRPr="00751CF5">
        <w:t>Members who fail to meet expectations (attendance, participation, conduct) may be asked to step down after discussion with the Chair</w:t>
      </w:r>
      <w:r w:rsidR="008B4E60">
        <w:t>, Council</w:t>
      </w:r>
      <w:r w:rsidRPr="00751CF5">
        <w:t xml:space="preserve"> Director</w:t>
      </w:r>
      <w:r w:rsidR="008B4E60">
        <w:t xml:space="preserve">, </w:t>
      </w:r>
      <w:r w:rsidRPr="00F9624F" w:rsidR="008B4E60">
        <w:rPr>
          <w:highlight w:val="yellow"/>
        </w:rPr>
        <w:t>[other].</w:t>
      </w:r>
    </w:p>
    <w:p w:rsidR="008B4E60" w:rsidP="00751CF5" w:rsidRDefault="00751CF5" w14:paraId="50B523E3" w14:textId="77777777">
      <w:pPr>
        <w:numPr>
          <w:ilvl w:val="0"/>
          <w:numId w:val="14"/>
        </w:numPr>
      </w:pPr>
      <w:r w:rsidRPr="00751CF5">
        <w:t xml:space="preserve">Members may resign by submitting written </w:t>
      </w:r>
      <w:proofErr w:type="gramStart"/>
      <w:r w:rsidRPr="00751CF5">
        <w:t>notice</w:t>
      </w:r>
      <w:proofErr w:type="gramEnd"/>
      <w:r w:rsidRPr="00751CF5">
        <w:t xml:space="preserve"> to the </w:t>
      </w:r>
      <w:r w:rsidRPr="00751CF5" w:rsidR="008B4E60">
        <w:t>Chair</w:t>
      </w:r>
      <w:r w:rsidR="008B4E60">
        <w:t>, Council</w:t>
      </w:r>
      <w:r w:rsidRPr="00751CF5" w:rsidR="008B4E60">
        <w:t xml:space="preserve"> Director</w:t>
      </w:r>
      <w:r w:rsidR="008B4E60">
        <w:t xml:space="preserve">, </w:t>
      </w:r>
      <w:r w:rsidRPr="006C78EA" w:rsidR="008B4E60">
        <w:rPr>
          <w:highlight w:val="yellow"/>
        </w:rPr>
        <w:t>[other]</w:t>
      </w:r>
      <w:r w:rsidRPr="006C78EA">
        <w:rPr>
          <w:highlight w:val="yellow"/>
        </w:rPr>
        <w:t>.</w:t>
      </w:r>
      <w:r w:rsidRPr="00751CF5">
        <w:br/>
      </w:r>
    </w:p>
    <w:p w:rsidRPr="00751CF5" w:rsidR="00751CF5" w:rsidP="008B4E60" w:rsidRDefault="00751CF5" w14:paraId="733760C1" w14:textId="72D78278">
      <w:r w:rsidRPr="00751CF5">
        <w:t>These guidelines ensure accountability while maintaining a respectful and values-based process.</w:t>
      </w:r>
    </w:p>
    <w:p w:rsidRPr="00751CF5" w:rsidR="00751CF5" w:rsidP="00751CF5" w:rsidRDefault="00000000" w14:paraId="2E87CBDF" w14:textId="77777777">
      <w:r>
        <w:rPr>
          <w:shd w:val="clear" w:color="auto" w:fill="00AB8E" w:themeFill="accent4"/>
        </w:rPr>
        <w:pict w14:anchorId="6EA278C1">
          <v:rect id="_x0000_i1036" style="width:0;height:1.5pt" o:hr="t" o:hrstd="t" o:hralign="center" fillcolor="#a0a0a0" stroked="f"/>
        </w:pict>
      </w:r>
    </w:p>
    <w:p w:rsidRPr="00751CF5" w:rsidR="00751CF5" w:rsidP="00751CF5" w:rsidRDefault="00751CF5" w14:paraId="2AA4E8E1" w14:textId="77777777">
      <w:pPr>
        <w:rPr>
          <w:b/>
          <w:bCs/>
        </w:rPr>
      </w:pPr>
      <w:r w:rsidRPr="00751CF5">
        <w:rPr>
          <w:b/>
          <w:bCs/>
        </w:rPr>
        <w:t>13. Charter Review &amp; Amendments</w:t>
      </w:r>
    </w:p>
    <w:p w:rsidRPr="00751CF5" w:rsidR="00751CF5" w:rsidP="00751CF5" w:rsidRDefault="00751CF5" w14:paraId="1386C26D" w14:textId="2CA9E08E">
      <w:r w:rsidRPr="00751CF5">
        <w:t xml:space="preserve">The Advisory Board reviews the charter </w:t>
      </w:r>
      <w:r w:rsidRPr="00751CF5">
        <w:rPr>
          <w:b/>
          <w:bCs/>
        </w:rPr>
        <w:t>annually</w:t>
      </w:r>
      <w:r w:rsidRPr="00751CF5">
        <w:t xml:space="preserve"> to ensure relevance and alignment with </w:t>
      </w:r>
      <w:r w:rsidRPr="006C78EA" w:rsidR="008B4E60">
        <w:rPr>
          <w:highlight w:val="yellow"/>
        </w:rPr>
        <w:t>[</w:t>
      </w:r>
      <w:r w:rsidRPr="006C78EA">
        <w:rPr>
          <w:highlight w:val="yellow"/>
        </w:rPr>
        <w:t xml:space="preserve">affiliate </w:t>
      </w:r>
      <w:r w:rsidRPr="006C78EA" w:rsidR="008B4E60">
        <w:rPr>
          <w:highlight w:val="yellow"/>
        </w:rPr>
        <w:t>organization]</w:t>
      </w:r>
      <w:r w:rsidR="008B4E60">
        <w:t xml:space="preserve"> </w:t>
      </w:r>
      <w:r w:rsidRPr="00751CF5">
        <w:t>priorities and GOTR International requirements.</w:t>
      </w:r>
    </w:p>
    <w:p w:rsidRPr="00751CF5" w:rsidR="00751CF5" w:rsidP="00751CF5" w:rsidRDefault="00751CF5" w14:paraId="33DD9C66" w14:textId="77777777">
      <w:pPr>
        <w:numPr>
          <w:ilvl w:val="0"/>
          <w:numId w:val="15"/>
        </w:numPr>
      </w:pPr>
      <w:r w:rsidRPr="00751CF5">
        <w:t>Proposed changes may be submitted by any Advisory Board member.</w:t>
      </w:r>
    </w:p>
    <w:p w:rsidRPr="00751CF5" w:rsidR="00751CF5" w:rsidP="00751CF5" w:rsidRDefault="00751CF5" w14:paraId="57C5D5DC" w14:textId="12F2E4F0">
      <w:pPr>
        <w:numPr>
          <w:ilvl w:val="0"/>
          <w:numId w:val="15"/>
        </w:numPr>
      </w:pPr>
      <w:r w:rsidRPr="00751CF5">
        <w:t xml:space="preserve">Amendments must be approved by Advisory Board leadership and reviewed by the </w:t>
      </w:r>
      <w:r w:rsidRPr="002A3E7C" w:rsidR="008B4E60">
        <w:rPr>
          <w:highlight w:val="yellow"/>
        </w:rPr>
        <w:t>[affiliate organization]</w:t>
      </w:r>
      <w:r w:rsidR="008B4E60">
        <w:t xml:space="preserve"> </w:t>
      </w:r>
      <w:r w:rsidRPr="00751CF5">
        <w:t>Governing Board if required by affiliate policy.</w:t>
      </w:r>
    </w:p>
    <w:p w:rsidR="00012FC4" w:rsidRDefault="00012FC4" w14:paraId="0C81ACCA" w14:textId="060A5B0F"/>
    <w:sectPr w:rsidR="00012FC4">
      <w:headerReference w:type="default" r:id="rId7"/>
      <w:pgSz w:w="12240" w:h="15840" w:orient="portrait"/>
      <w:pgMar w:top="1440" w:right="1440" w:bottom="1440" w:left="1440" w:header="720" w:footer="720" w:gutter="0"/>
      <w:cols w:space="720"/>
      <w:docGrid w:linePitch="360"/>
      <w:footerReference w:type="default" r:id="Ra04b613db6574dbd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20C00" w:rsidP="00751CF5" w:rsidRDefault="00C20C00" w14:paraId="10FAE4A5" w14:textId="77777777">
      <w:pPr>
        <w:spacing w:after="0" w:line="240" w:lineRule="auto"/>
      </w:pPr>
      <w:r>
        <w:separator/>
      </w:r>
    </w:p>
  </w:endnote>
  <w:endnote w:type="continuationSeparator" w:id="0">
    <w:p w:rsidR="00C20C00" w:rsidP="00751CF5" w:rsidRDefault="00C20C00" w14:paraId="331481F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larendon">
    <w:altName w:val="Cambria"/>
    <w:panose1 w:val="00000000000000000000"/>
    <w:charset w:val="00"/>
    <w:family w:val="roman"/>
    <w:notTrueType/>
    <w:pitch w:val="variable"/>
    <w:sig w:usb0="800000AF" w:usb1="4000004A" w:usb2="00000000" w:usb3="00000000" w:csb0="00000001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DCCB285" w:rsidTr="5DCCB285" w14:paraId="6BF1E9F7">
      <w:trPr>
        <w:trHeight w:val="300"/>
      </w:trPr>
      <w:tc>
        <w:tcPr>
          <w:tcW w:w="3120" w:type="dxa"/>
          <w:tcMar/>
        </w:tcPr>
        <w:p w:rsidR="5DCCB285" w:rsidP="5DCCB285" w:rsidRDefault="5DCCB285" w14:paraId="1A08F06B" w14:textId="32596CB0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5DCCB285" w:rsidP="5DCCB285" w:rsidRDefault="5DCCB285" w14:paraId="7B3B422B" w14:textId="1C3E6123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5DCCB285" w:rsidP="5DCCB285" w:rsidRDefault="5DCCB285" w14:paraId="06930B5E" w14:textId="73377612">
          <w:pPr>
            <w:pStyle w:val="Header"/>
            <w:bidi w:val="0"/>
            <w:ind w:right="-115"/>
            <w:jc w:val="right"/>
          </w:pPr>
          <w:r w:rsidR="5DCCB285">
            <w:rPr/>
            <w:t>Updated 9/8/2026</w:t>
          </w:r>
        </w:p>
      </w:tc>
    </w:tr>
  </w:tbl>
  <w:p w:rsidR="5DCCB285" w:rsidP="5DCCB285" w:rsidRDefault="5DCCB285" w14:paraId="48020EBF" w14:textId="775129CC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20C00" w:rsidP="00751CF5" w:rsidRDefault="00C20C00" w14:paraId="0ABDBEC5" w14:textId="77777777">
      <w:pPr>
        <w:spacing w:after="0" w:line="240" w:lineRule="auto"/>
      </w:pPr>
      <w:r>
        <w:separator/>
      </w:r>
    </w:p>
  </w:footnote>
  <w:footnote w:type="continuationSeparator" w:id="0">
    <w:p w:rsidR="00C20C00" w:rsidP="00751CF5" w:rsidRDefault="00C20C00" w14:paraId="01C5759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751CF5" w:rsidP="00751CF5" w:rsidRDefault="00751CF5" w14:paraId="7939AFDD" w14:textId="45C0E371">
    <w:pPr>
      <w:rPr>
        <w:rFonts w:ascii="Clarendon" w:hAnsi="Clarendon"/>
        <w:b/>
        <w:bCs/>
        <w:sz w:val="44"/>
        <w:szCs w:val="44"/>
      </w:rPr>
    </w:pPr>
    <w:r>
      <w:rPr>
        <w:noProof/>
        <w:sz w:val="36"/>
        <w:szCs w:val="36"/>
      </w:rPr>
      <w:drawing>
        <wp:anchor distT="0" distB="0" distL="114300" distR="114300" simplePos="0" relativeHeight="251658240" behindDoc="1" locked="0" layoutInCell="1" allowOverlap="1" wp14:anchorId="02E99A83" wp14:editId="53E28200">
          <wp:simplePos x="0" y="0"/>
          <wp:positionH relativeFrom="column">
            <wp:posOffset>5086350</wp:posOffset>
          </wp:positionH>
          <wp:positionV relativeFrom="paragraph">
            <wp:posOffset>-139700</wp:posOffset>
          </wp:positionV>
          <wp:extent cx="1282700" cy="1134110"/>
          <wp:effectExtent l="0" t="0" r="0" b="8890"/>
          <wp:wrapTight wrapText="bothSides">
            <wp:wrapPolygon edited="0">
              <wp:start x="0" y="0"/>
              <wp:lineTo x="0" y="21406"/>
              <wp:lineTo x="21172" y="21406"/>
              <wp:lineTo x="21172" y="0"/>
              <wp:lineTo x="0" y="0"/>
            </wp:wrapPolygon>
          </wp:wrapTight>
          <wp:docPr id="53084677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846779" name="Picture 53084677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2700" cy="11341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51CF5">
      <w:rPr>
        <w:rFonts w:ascii="Clarendon" w:hAnsi="Clarendon"/>
        <w:b/>
        <w:bCs/>
        <w:sz w:val="44"/>
        <w:szCs w:val="44"/>
      </w:rPr>
      <w:t>Advisory Board Charter Outline</w:t>
    </w:r>
  </w:p>
  <w:p w:rsidRPr="00751CF5" w:rsidR="00751CF5" w:rsidP="00751CF5" w:rsidRDefault="00751CF5" w14:paraId="1833D79C" w14:textId="13E22EF6">
    <w:pPr>
      <w:rPr>
        <w:sz w:val="36"/>
        <w:szCs w:val="36"/>
      </w:rPr>
    </w:pPr>
    <w:r w:rsidRPr="00751CF5">
      <w:rPr>
        <w:i/>
        <w:iCs/>
        <w:sz w:val="36"/>
        <w:szCs w:val="36"/>
      </w:rPr>
      <w:t>For Girls on the Run Affiliates</w:t>
    </w:r>
  </w:p>
  <w:p w:rsidR="00751CF5" w:rsidRDefault="00751CF5" w14:paraId="4859BB1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41484"/>
    <w:multiLevelType w:val="multilevel"/>
    <w:tmpl w:val="91D40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170B2F75"/>
    <w:multiLevelType w:val="multilevel"/>
    <w:tmpl w:val="C0C4A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1B8D1BEB"/>
    <w:multiLevelType w:val="multilevel"/>
    <w:tmpl w:val="56E86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3E3C5372"/>
    <w:multiLevelType w:val="multilevel"/>
    <w:tmpl w:val="F5984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3EAB73B4"/>
    <w:multiLevelType w:val="multilevel"/>
    <w:tmpl w:val="3AA06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41B2119B"/>
    <w:multiLevelType w:val="multilevel"/>
    <w:tmpl w:val="17B4A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44D42A57"/>
    <w:multiLevelType w:val="multilevel"/>
    <w:tmpl w:val="189EC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52A66917"/>
    <w:multiLevelType w:val="multilevel"/>
    <w:tmpl w:val="D2C45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53FC2713"/>
    <w:multiLevelType w:val="multilevel"/>
    <w:tmpl w:val="9DDA2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595255CB"/>
    <w:multiLevelType w:val="multilevel"/>
    <w:tmpl w:val="34C0F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59A8425D"/>
    <w:multiLevelType w:val="multilevel"/>
    <w:tmpl w:val="77A21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5AB46838"/>
    <w:multiLevelType w:val="multilevel"/>
    <w:tmpl w:val="D47AC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5EAB0B17"/>
    <w:multiLevelType w:val="multilevel"/>
    <w:tmpl w:val="61C67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63586071"/>
    <w:multiLevelType w:val="multilevel"/>
    <w:tmpl w:val="32904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79225350"/>
    <w:multiLevelType w:val="multilevel"/>
    <w:tmpl w:val="F8D4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019310559">
    <w:abstractNumId w:val="6"/>
  </w:num>
  <w:num w:numId="2" w16cid:durableId="2112510259">
    <w:abstractNumId w:val="3"/>
  </w:num>
  <w:num w:numId="3" w16cid:durableId="248933141">
    <w:abstractNumId w:val="8"/>
  </w:num>
  <w:num w:numId="4" w16cid:durableId="1428692641">
    <w:abstractNumId w:val="9"/>
  </w:num>
  <w:num w:numId="5" w16cid:durableId="804809624">
    <w:abstractNumId w:val="4"/>
  </w:num>
  <w:num w:numId="6" w16cid:durableId="1408962796">
    <w:abstractNumId w:val="14"/>
  </w:num>
  <w:num w:numId="7" w16cid:durableId="781002090">
    <w:abstractNumId w:val="12"/>
  </w:num>
  <w:num w:numId="8" w16cid:durableId="1539857135">
    <w:abstractNumId w:val="0"/>
  </w:num>
  <w:num w:numId="9" w16cid:durableId="346493211">
    <w:abstractNumId w:val="7"/>
  </w:num>
  <w:num w:numId="10" w16cid:durableId="1026908401">
    <w:abstractNumId w:val="10"/>
  </w:num>
  <w:num w:numId="11" w16cid:durableId="492379016">
    <w:abstractNumId w:val="5"/>
  </w:num>
  <w:num w:numId="12" w16cid:durableId="1288702786">
    <w:abstractNumId w:val="11"/>
  </w:num>
  <w:num w:numId="13" w16cid:durableId="41295996">
    <w:abstractNumId w:val="1"/>
  </w:num>
  <w:num w:numId="14" w16cid:durableId="487869268">
    <w:abstractNumId w:val="13"/>
  </w:num>
  <w:num w:numId="15" w16cid:durableId="677775506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CF5"/>
    <w:rsid w:val="00000000"/>
    <w:rsid w:val="00012FC4"/>
    <w:rsid w:val="00047F08"/>
    <w:rsid w:val="002A3E7C"/>
    <w:rsid w:val="00425029"/>
    <w:rsid w:val="006C78EA"/>
    <w:rsid w:val="00751CF5"/>
    <w:rsid w:val="00886439"/>
    <w:rsid w:val="008B4E60"/>
    <w:rsid w:val="00A363F4"/>
    <w:rsid w:val="00C20C00"/>
    <w:rsid w:val="00CE2019"/>
    <w:rsid w:val="00D731C6"/>
    <w:rsid w:val="00E04D79"/>
    <w:rsid w:val="00ED5EEE"/>
    <w:rsid w:val="00F9624F"/>
    <w:rsid w:val="00FA68F9"/>
    <w:rsid w:val="00FB2381"/>
    <w:rsid w:val="5DCCB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4EAC07"/>
  <w15:chartTrackingRefBased/>
  <w15:docId w15:val="{D8487C61-0974-49CE-8102-CEFBDF94978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1CF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931E73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1CF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931E73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1CF5"/>
    <w:pPr>
      <w:keepNext/>
      <w:keepLines/>
      <w:spacing w:before="160" w:after="80"/>
      <w:outlineLvl w:val="2"/>
    </w:pPr>
    <w:rPr>
      <w:rFonts w:eastAsiaTheme="majorEastAsia" w:cstheme="majorBidi"/>
      <w:color w:val="931E73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1C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931E73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1CF5"/>
    <w:pPr>
      <w:keepNext/>
      <w:keepLines/>
      <w:spacing w:before="80" w:after="40"/>
      <w:outlineLvl w:val="4"/>
    </w:pPr>
    <w:rPr>
      <w:rFonts w:eastAsiaTheme="majorEastAsia" w:cstheme="majorBidi"/>
      <w:color w:val="931E73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1C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1C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1C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1C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751CF5"/>
    <w:rPr>
      <w:rFonts w:asciiTheme="majorHAnsi" w:hAnsiTheme="majorHAnsi" w:eastAsiaTheme="majorEastAsia" w:cstheme="majorBidi"/>
      <w:color w:val="931E73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751CF5"/>
    <w:rPr>
      <w:rFonts w:asciiTheme="majorHAnsi" w:hAnsiTheme="majorHAnsi" w:eastAsiaTheme="majorEastAsia" w:cstheme="majorBidi"/>
      <w:color w:val="931E73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751CF5"/>
    <w:rPr>
      <w:rFonts w:eastAsiaTheme="majorEastAsia" w:cstheme="majorBidi"/>
      <w:color w:val="931E73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751CF5"/>
    <w:rPr>
      <w:rFonts w:eastAsiaTheme="majorEastAsia" w:cstheme="majorBidi"/>
      <w:i/>
      <w:iCs/>
      <w:color w:val="931E73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751CF5"/>
    <w:rPr>
      <w:rFonts w:eastAsiaTheme="majorEastAsia" w:cstheme="majorBidi"/>
      <w:color w:val="931E73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751CF5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751CF5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751CF5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751C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1CF5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751CF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1C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751C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1CF5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751C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1C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1CF5"/>
    <w:rPr>
      <w:i/>
      <w:iCs/>
      <w:color w:val="931E73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1CF5"/>
    <w:pPr>
      <w:pBdr>
        <w:top w:val="single" w:color="931E73" w:themeColor="accent1" w:themeShade="BF" w:sz="4" w:space="10"/>
        <w:bottom w:val="single" w:color="931E73" w:themeColor="accent1" w:themeShade="BF" w:sz="4" w:space="10"/>
      </w:pBdr>
      <w:spacing w:before="360" w:after="360"/>
      <w:ind w:left="864" w:right="864"/>
      <w:jc w:val="center"/>
    </w:pPr>
    <w:rPr>
      <w:i/>
      <w:iCs/>
      <w:color w:val="931E73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751CF5"/>
    <w:rPr>
      <w:i/>
      <w:iCs/>
      <w:color w:val="931E73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1CF5"/>
    <w:rPr>
      <w:b/>
      <w:bCs/>
      <w:smallCaps/>
      <w:color w:val="931E73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51CF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51CF5"/>
  </w:style>
  <w:style w:type="paragraph" w:styleId="Footer">
    <w:name w:val="footer"/>
    <w:basedOn w:val="Normal"/>
    <w:link w:val="FooterChar"/>
    <w:uiPriority w:val="99"/>
    <w:unhideWhenUsed/>
    <w:rsid w:val="00751CF5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51CF5"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footer" Target="footer.xml" Id="Ra04b613db6574dbd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GOTR Colors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C5299B"/>
      </a:accent1>
      <a:accent2>
        <a:srgbClr val="78BE20"/>
      </a:accent2>
      <a:accent3>
        <a:srgbClr val="FFB81C"/>
      </a:accent3>
      <a:accent4>
        <a:srgbClr val="00AB8E"/>
      </a:accent4>
      <a:accent5>
        <a:srgbClr val="470A68"/>
      </a:accent5>
      <a:accent6>
        <a:srgbClr val="88006B"/>
      </a:accent6>
      <a:hlink>
        <a:srgbClr val="B73B88"/>
      </a:hlink>
      <a:folHlink>
        <a:srgbClr val="E1540F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AAA4A731309F4E932A93AE14D90E85" ma:contentTypeVersion="19" ma:contentTypeDescription="Create a new document." ma:contentTypeScope="" ma:versionID="00b376b182404634e9e856f1682b5647">
  <xsd:schema xmlns:xsd="http://www.w3.org/2001/XMLSchema" xmlns:xs="http://www.w3.org/2001/XMLSchema" xmlns:p="http://schemas.microsoft.com/office/2006/metadata/properties" xmlns:ns2="320a17e0-e4bb-4782-b53e-32d53f706f85" xmlns:ns3="a9f87391-0141-47be-87cf-10f62843bb87" targetNamespace="http://schemas.microsoft.com/office/2006/metadata/properties" ma:root="true" ma:fieldsID="b45a645585a8e3cb7f37ca6178f4250d" ns2:_="" ns3:_="">
    <xsd:import namespace="320a17e0-e4bb-4782-b53e-32d53f706f85"/>
    <xsd:import namespace="a9f87391-0141-47be-87cf-10f62843bb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a17e0-e4bb-4782-b53e-32d53f706f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c481dc5-db58-464b-ba2e-415fc2e447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f87391-0141-47be-87cf-10f62843bb8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9b52f4b-96f5-44e6-9ddb-78e1abf79924}" ma:internalName="TaxCatchAll" ma:showField="CatchAllData" ma:web="a9f87391-0141-47be-87cf-10f62843bb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0a17e0-e4bb-4782-b53e-32d53f706f85">
      <Terms xmlns="http://schemas.microsoft.com/office/infopath/2007/PartnerControls"/>
    </lcf76f155ced4ddcb4097134ff3c332f>
    <TaxCatchAll xmlns="a9f87391-0141-47be-87cf-10f62843bb87" xsi:nil="true"/>
  </documentManagement>
</p:properties>
</file>

<file path=customXml/itemProps1.xml><?xml version="1.0" encoding="utf-8"?>
<ds:datastoreItem xmlns:ds="http://schemas.openxmlformats.org/officeDocument/2006/customXml" ds:itemID="{77D4F4BB-A181-4377-8A1D-2539DA3A3CC5}"/>
</file>

<file path=customXml/itemProps2.xml><?xml version="1.0" encoding="utf-8"?>
<ds:datastoreItem xmlns:ds="http://schemas.openxmlformats.org/officeDocument/2006/customXml" ds:itemID="{33B14966-EDC6-49FB-AD59-6052FE47BB49}"/>
</file>

<file path=customXml/itemProps3.xml><?xml version="1.0" encoding="utf-8"?>
<ds:datastoreItem xmlns:ds="http://schemas.openxmlformats.org/officeDocument/2006/customXml" ds:itemID="{3B313BFA-882F-4AC4-9278-2A05C40A9AC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Jacklyn O'hara</dc:creator>
  <cp:keywords/>
  <dc:description/>
  <cp:lastModifiedBy>Jacklyn O'hara</cp:lastModifiedBy>
  <cp:revision>10</cp:revision>
  <dcterms:created xsi:type="dcterms:W3CDTF">2025-12-09T15:08:00Z</dcterms:created>
  <dcterms:modified xsi:type="dcterms:W3CDTF">2026-09-08T20:27:09Z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0x01010041AAA4A731309F4E932A93AE14D90E85</vt:lpwstr>
  </property>
  <property fmtid="{D5CDD505-2E9C-101B-9397-08002B2CF9AE}" pid="3" name="MediaServiceImageTags">
    <vt:lpwstr/>
  </property>
</Properties>
</file>